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E9A" w:rsidRDefault="00046E89" w:rsidP="00046E8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57450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433" y="21368"/>
                <wp:lineTo x="214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logo 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E89" w:rsidRPr="00372865" w:rsidRDefault="00372865" w:rsidP="00372865">
      <w:pPr>
        <w:jc w:val="center"/>
        <w:rPr>
          <w:b/>
          <w:color w:val="0000FF"/>
          <w:sz w:val="48"/>
          <w:szCs w:val="48"/>
        </w:rPr>
      </w:pPr>
      <w:r w:rsidRPr="00372865">
        <w:rPr>
          <w:b/>
          <w:color w:val="0000FF"/>
          <w:sz w:val="48"/>
          <w:szCs w:val="48"/>
        </w:rPr>
        <w:t>JOB DESCRIPTION</w:t>
      </w:r>
    </w:p>
    <w:p w:rsidR="00372865" w:rsidRDefault="00372865" w:rsidP="00372865">
      <w:pPr>
        <w:jc w:val="center"/>
        <w:rPr>
          <w:b/>
          <w:sz w:val="28"/>
          <w:szCs w:val="28"/>
        </w:rPr>
      </w:pPr>
    </w:p>
    <w:p w:rsidR="00046E89" w:rsidRPr="00372865" w:rsidRDefault="00EC23ED" w:rsidP="00046E89">
      <w:pPr>
        <w:jc w:val="center"/>
        <w:rPr>
          <w:sz w:val="36"/>
          <w:szCs w:val="36"/>
        </w:rPr>
      </w:pPr>
      <w:r w:rsidRPr="0037286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465455</wp:posOffset>
                </wp:positionV>
                <wp:extent cx="6705600" cy="1276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E89" w:rsidRDefault="00372865" w:rsidP="005672BB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Finance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Classification/FLSA: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372865">
                              <w:t>Full Time, Exempt</w:t>
                            </w:r>
                          </w:p>
                          <w:p w:rsidR="005672BB" w:rsidRDefault="00C57E22" w:rsidP="005672BB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Location: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5672BB" w:rsidRPr="005672BB">
                              <w:t>City Hall</w:t>
                            </w:r>
                            <w:r w:rsidR="005672BB">
                              <w:tab/>
                            </w:r>
                            <w:r w:rsidR="005672BB">
                              <w:tab/>
                            </w:r>
                            <w:r w:rsidR="005672BB">
                              <w:tab/>
                            </w:r>
                            <w:r w:rsidR="00217DE1">
                              <w:rPr>
                                <w:b/>
                              </w:rPr>
                              <w:t>Reports To</w:t>
                            </w:r>
                            <w:r w:rsidR="00372865" w:rsidRPr="00372865">
                              <w:rPr>
                                <w:b/>
                              </w:rPr>
                              <w:t>:</w:t>
                            </w:r>
                            <w:r w:rsidR="00217DE1">
                              <w:rPr>
                                <w:b/>
                              </w:rPr>
                              <w:tab/>
                            </w:r>
                            <w:r w:rsidR="00217DE1">
                              <w:rPr>
                                <w:b/>
                              </w:rPr>
                              <w:tab/>
                            </w:r>
                            <w:r w:rsidR="00051957">
                              <w:t>City Manager</w:t>
                            </w:r>
                          </w:p>
                          <w:p w:rsidR="00372865" w:rsidRDefault="00C57E22" w:rsidP="005672B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868C6">
                              <w:rPr>
                                <w:b/>
                              </w:rPr>
                              <w:t>Supervises: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4868C6" w:rsidRPr="004868C6">
                              <w:t>Finance &amp; Admin Teams</w:t>
                            </w:r>
                            <w:r w:rsidR="004868C6">
                              <w:tab/>
                            </w:r>
                            <w:r w:rsidR="005672BB">
                              <w:tab/>
                            </w:r>
                            <w:r w:rsidR="00217DE1" w:rsidRPr="00217DE1">
                              <w:rPr>
                                <w:b/>
                              </w:rPr>
                              <w:t>Salary Range:</w:t>
                            </w:r>
                            <w:r w:rsidR="006F01F4">
                              <w:rPr>
                                <w:b/>
                              </w:rPr>
                              <w:tab/>
                            </w:r>
                            <w:r w:rsidR="006F01F4">
                              <w:rPr>
                                <w:b/>
                              </w:rPr>
                              <w:tab/>
                            </w:r>
                            <w:r w:rsidR="006F01F4" w:rsidRPr="006F01F4">
                              <w:t>$</w:t>
                            </w:r>
                            <w:r w:rsidR="00EC23ED">
                              <w:t>78,723-$102,340</w:t>
                            </w:r>
                            <w:r w:rsidR="006F01F4" w:rsidRPr="006F01F4">
                              <w:t xml:space="preserve"> </w:t>
                            </w:r>
                            <w:r w:rsidR="00EC23ED">
                              <w:t>A</w:t>
                            </w:r>
                            <w:r w:rsidR="006F01F4" w:rsidRPr="006F01F4">
                              <w:t>nnually</w:t>
                            </w:r>
                            <w:r w:rsidR="006F01F4">
                              <w:rPr>
                                <w:b/>
                              </w:rPr>
                              <w:tab/>
                            </w:r>
                          </w:p>
                          <w:p w:rsidR="00C57E22" w:rsidRDefault="00C57E22" w:rsidP="00AC1457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Benefits: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AC1457">
                              <w:t>Per City Handbook</w:t>
                            </w:r>
                            <w:r w:rsidR="00AC1457">
                              <w:tab/>
                            </w:r>
                            <w:r w:rsidR="005672BB">
                              <w:tab/>
                            </w:r>
                            <w:r w:rsidR="008F2B85">
                              <w:rPr>
                                <w:b/>
                              </w:rPr>
                              <w:t>Travel:</w:t>
                            </w:r>
                            <w:r w:rsidR="008F2B85">
                              <w:rPr>
                                <w:b/>
                              </w:rPr>
                              <w:tab/>
                            </w:r>
                            <w:r w:rsidR="005672BB">
                              <w:rPr>
                                <w:b/>
                              </w:rPr>
                              <w:tab/>
                            </w:r>
                            <w:r w:rsidR="005672BB">
                              <w:rPr>
                                <w:b/>
                              </w:rPr>
                              <w:tab/>
                            </w:r>
                            <w:r w:rsidR="005672BB">
                              <w:t>As needed</w:t>
                            </w:r>
                          </w:p>
                          <w:p w:rsidR="006F01F4" w:rsidRDefault="008B7CCE" w:rsidP="008B7CCE">
                            <w:pPr>
                              <w:spacing w:after="0"/>
                              <w:ind w:left="6480"/>
                            </w:pPr>
                            <w:r w:rsidRPr="008B7CCE">
                              <w:rPr>
                                <w:b/>
                              </w:rPr>
                              <w:t>D</w:t>
                            </w:r>
                            <w:r w:rsidR="008F2B85" w:rsidRPr="00C57E22">
                              <w:rPr>
                                <w:b/>
                                <w:sz w:val="18"/>
                                <w:szCs w:val="18"/>
                              </w:rPr>
                              <w:t>ate Written/Revised:</w:t>
                            </w:r>
                            <w:r w:rsidR="004868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1EF8">
                              <w:rPr>
                                <w:sz w:val="18"/>
                                <w:szCs w:val="18"/>
                              </w:rPr>
                              <w:t>06</w:t>
                            </w:r>
                            <w:r w:rsidR="008F2B85" w:rsidRPr="00C57E22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3F1EF8">
                              <w:rPr>
                                <w:sz w:val="18"/>
                                <w:szCs w:val="18"/>
                              </w:rPr>
                              <w:t>04</w:t>
                            </w:r>
                            <w:r w:rsidR="008F2B85" w:rsidRPr="00C57E22">
                              <w:rPr>
                                <w:sz w:val="18"/>
                                <w:szCs w:val="18"/>
                              </w:rPr>
                              <w:t>/201</w:t>
                            </w:r>
                            <w:r w:rsidR="004868C6">
                              <w:rPr>
                                <w:sz w:val="18"/>
                                <w:szCs w:val="18"/>
                              </w:rPr>
                              <w:t>9; 4/14/20</w:t>
                            </w:r>
                            <w:r w:rsidR="00EC23ED">
                              <w:rPr>
                                <w:sz w:val="18"/>
                                <w:szCs w:val="18"/>
                              </w:rPr>
                              <w:t>; 11/1/22</w:t>
                            </w:r>
                          </w:p>
                          <w:p w:rsidR="00FF0ADA" w:rsidRPr="006F01F4" w:rsidRDefault="00FF0A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17DE1" w:rsidRPr="00372865" w:rsidRDefault="00217D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8pt;margin-top:36.65pt;width:528pt;height:10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tAKAIAAE4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">
                <v:textbox>
                  <w:txbxContent>
                    <w:p w:rsidR="00046E89" w:rsidRDefault="00372865" w:rsidP="005672BB">
                      <w:pPr>
                        <w:spacing w:after="0"/>
                      </w:pPr>
                      <w:r>
                        <w:rPr>
                          <w:b/>
                        </w:rPr>
                        <w:t>Department: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Finance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Classification/FLSA:</w:t>
                      </w:r>
                      <w:r>
                        <w:rPr>
                          <w:b/>
                        </w:rPr>
                        <w:tab/>
                      </w:r>
                      <w:r w:rsidRPr="00372865">
                        <w:t>Full Time, Exempt</w:t>
                      </w:r>
                    </w:p>
                    <w:p w:rsidR="005672BB" w:rsidRDefault="00C57E22" w:rsidP="005672BB">
                      <w:pPr>
                        <w:spacing w:after="0"/>
                      </w:pPr>
                      <w:r>
                        <w:rPr>
                          <w:b/>
                        </w:rPr>
                        <w:t>Location:</w:t>
                      </w:r>
                      <w:r>
                        <w:rPr>
                          <w:b/>
                        </w:rPr>
                        <w:tab/>
                      </w:r>
                      <w:r w:rsidR="005672BB" w:rsidRPr="005672BB">
                        <w:t>City Hall</w:t>
                      </w:r>
                      <w:r w:rsidR="005672BB">
                        <w:tab/>
                      </w:r>
                      <w:r w:rsidR="005672BB">
                        <w:tab/>
                      </w:r>
                      <w:r w:rsidR="005672BB">
                        <w:tab/>
                      </w:r>
                      <w:r w:rsidR="00217DE1">
                        <w:rPr>
                          <w:b/>
                        </w:rPr>
                        <w:t>Reports To</w:t>
                      </w:r>
                      <w:r w:rsidR="00372865" w:rsidRPr="00372865">
                        <w:rPr>
                          <w:b/>
                        </w:rPr>
                        <w:t>:</w:t>
                      </w:r>
                      <w:r w:rsidR="00217DE1">
                        <w:rPr>
                          <w:b/>
                        </w:rPr>
                        <w:tab/>
                      </w:r>
                      <w:r w:rsidR="00217DE1">
                        <w:rPr>
                          <w:b/>
                        </w:rPr>
                        <w:tab/>
                      </w:r>
                      <w:r w:rsidR="00051957">
                        <w:t>City Manager</w:t>
                      </w:r>
                    </w:p>
                    <w:p w:rsidR="00372865" w:rsidRDefault="00C57E22" w:rsidP="005672BB">
                      <w:pPr>
                        <w:spacing w:after="0"/>
                        <w:rPr>
                          <w:b/>
                        </w:rPr>
                      </w:pPr>
                      <w:r w:rsidRPr="004868C6">
                        <w:rPr>
                          <w:b/>
                        </w:rPr>
                        <w:t>Supervises:</w:t>
                      </w:r>
                      <w:r>
                        <w:rPr>
                          <w:b/>
                        </w:rPr>
                        <w:tab/>
                      </w:r>
                      <w:r w:rsidR="004868C6" w:rsidRPr="004868C6">
                        <w:t>Finance &amp; Admin Teams</w:t>
                      </w:r>
                      <w:r w:rsidR="004868C6">
                        <w:tab/>
                      </w:r>
                      <w:r w:rsidR="005672BB">
                        <w:tab/>
                      </w:r>
                      <w:r w:rsidR="00217DE1" w:rsidRPr="00217DE1">
                        <w:rPr>
                          <w:b/>
                        </w:rPr>
                        <w:t>Salary Range:</w:t>
                      </w:r>
                      <w:r w:rsidR="006F01F4">
                        <w:rPr>
                          <w:b/>
                        </w:rPr>
                        <w:tab/>
                      </w:r>
                      <w:r w:rsidR="006F01F4">
                        <w:rPr>
                          <w:b/>
                        </w:rPr>
                        <w:tab/>
                      </w:r>
                      <w:r w:rsidR="006F01F4" w:rsidRPr="006F01F4">
                        <w:t>$</w:t>
                      </w:r>
                      <w:r w:rsidR="00EC23ED">
                        <w:t>78,723-$102,340</w:t>
                      </w:r>
                      <w:r w:rsidR="006F01F4" w:rsidRPr="006F01F4">
                        <w:t xml:space="preserve"> </w:t>
                      </w:r>
                      <w:r w:rsidR="00EC23ED">
                        <w:t>A</w:t>
                      </w:r>
                      <w:r w:rsidR="006F01F4" w:rsidRPr="006F01F4">
                        <w:t>nnually</w:t>
                      </w:r>
                      <w:r w:rsidR="006F01F4">
                        <w:rPr>
                          <w:b/>
                        </w:rPr>
                        <w:tab/>
                      </w:r>
                    </w:p>
                    <w:p w:rsidR="00C57E22" w:rsidRDefault="00C57E22" w:rsidP="00AC1457">
                      <w:pPr>
                        <w:spacing w:after="0"/>
                      </w:pPr>
                      <w:r>
                        <w:rPr>
                          <w:b/>
                        </w:rPr>
                        <w:t>Benefits:</w:t>
                      </w:r>
                      <w:r>
                        <w:rPr>
                          <w:b/>
                        </w:rPr>
                        <w:tab/>
                      </w:r>
                      <w:r w:rsidR="00AC1457">
                        <w:t>Per City Handbook</w:t>
                      </w:r>
                      <w:r w:rsidR="00AC1457">
                        <w:tab/>
                      </w:r>
                      <w:r w:rsidR="005672BB">
                        <w:tab/>
                      </w:r>
                      <w:r w:rsidR="008F2B85">
                        <w:rPr>
                          <w:b/>
                        </w:rPr>
                        <w:t>Travel:</w:t>
                      </w:r>
                      <w:r w:rsidR="008F2B85">
                        <w:rPr>
                          <w:b/>
                        </w:rPr>
                        <w:tab/>
                      </w:r>
                      <w:r w:rsidR="005672BB">
                        <w:rPr>
                          <w:b/>
                        </w:rPr>
                        <w:tab/>
                      </w:r>
                      <w:r w:rsidR="005672BB">
                        <w:rPr>
                          <w:b/>
                        </w:rPr>
                        <w:tab/>
                      </w:r>
                      <w:r w:rsidR="005672BB">
                        <w:t>As needed</w:t>
                      </w:r>
                    </w:p>
                    <w:p w:rsidR="006F01F4" w:rsidRDefault="008B7CCE" w:rsidP="008B7CCE">
                      <w:pPr>
                        <w:spacing w:after="0"/>
                        <w:ind w:left="6480"/>
                      </w:pPr>
                      <w:r w:rsidRPr="008B7CCE">
                        <w:rPr>
                          <w:b/>
                        </w:rPr>
                        <w:t>D</w:t>
                      </w:r>
                      <w:r w:rsidR="008F2B85" w:rsidRPr="00C57E22">
                        <w:rPr>
                          <w:b/>
                          <w:sz w:val="18"/>
                          <w:szCs w:val="18"/>
                        </w:rPr>
                        <w:t>ate Written/Revised:</w:t>
                      </w:r>
                      <w:r w:rsidR="004868C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F1EF8">
                        <w:rPr>
                          <w:sz w:val="18"/>
                          <w:szCs w:val="18"/>
                        </w:rPr>
                        <w:t>06</w:t>
                      </w:r>
                      <w:r w:rsidR="008F2B85" w:rsidRPr="00C57E22">
                        <w:rPr>
                          <w:sz w:val="18"/>
                          <w:szCs w:val="18"/>
                        </w:rPr>
                        <w:t>/</w:t>
                      </w:r>
                      <w:r w:rsidR="003F1EF8">
                        <w:rPr>
                          <w:sz w:val="18"/>
                          <w:szCs w:val="18"/>
                        </w:rPr>
                        <w:t>04</w:t>
                      </w:r>
                      <w:r w:rsidR="008F2B85" w:rsidRPr="00C57E22">
                        <w:rPr>
                          <w:sz w:val="18"/>
                          <w:szCs w:val="18"/>
                        </w:rPr>
                        <w:t>/201</w:t>
                      </w:r>
                      <w:r w:rsidR="004868C6">
                        <w:rPr>
                          <w:sz w:val="18"/>
                          <w:szCs w:val="18"/>
                        </w:rPr>
                        <w:t>9; 4/14/20</w:t>
                      </w:r>
                      <w:r w:rsidR="00EC23ED">
                        <w:rPr>
                          <w:sz w:val="18"/>
                          <w:szCs w:val="18"/>
                        </w:rPr>
                        <w:t>; 11/1/22</w:t>
                      </w:r>
                    </w:p>
                    <w:p w:rsidR="00FF0ADA" w:rsidRPr="006F01F4" w:rsidRDefault="00FF0A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17DE1" w:rsidRPr="00372865" w:rsidRDefault="00217DE1"/>
                  </w:txbxContent>
                </v:textbox>
                <w10:wrap type="square" anchorx="margin"/>
              </v:shape>
            </w:pict>
          </mc:Fallback>
        </mc:AlternateContent>
      </w:r>
      <w:r w:rsidR="004B36D1" w:rsidRPr="0037286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1A6850" wp14:editId="48209277">
                <wp:simplePos x="0" y="0"/>
                <wp:positionH relativeFrom="margin">
                  <wp:align>right</wp:align>
                </wp:positionH>
                <wp:positionV relativeFrom="paragraph">
                  <wp:posOffset>1780540</wp:posOffset>
                </wp:positionV>
                <wp:extent cx="6705600" cy="62007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FD" w:rsidRDefault="00A143FD" w:rsidP="00A143F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75D4" w:rsidRDefault="00397020" w:rsidP="003970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POSITION SUMMARY</w:t>
                            </w:r>
                          </w:p>
                          <w:p w:rsidR="00C447B4" w:rsidRPr="00A143FD" w:rsidRDefault="004868C6" w:rsidP="004868C6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68C6">
                              <w:rPr>
                                <w:sz w:val="24"/>
                                <w:szCs w:val="24"/>
                              </w:rPr>
                              <w:t>The Director of Finance reports to the City Manager and is responsible for managing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68C6">
                              <w:rPr>
                                <w:sz w:val="24"/>
                                <w:szCs w:val="24"/>
                              </w:rPr>
                              <w:t>the financial activities of the City including accounting, payroll, budget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68C6">
                              <w:rPr>
                                <w:sz w:val="24"/>
                                <w:szCs w:val="24"/>
                              </w:rPr>
                              <w:t>preparation and analysis, investments, utility billing and tax revenue.</w:t>
                            </w:r>
                          </w:p>
                          <w:p w:rsidR="00397020" w:rsidRDefault="00397020" w:rsidP="003970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7020">
                              <w:rPr>
                                <w:b/>
                                <w:sz w:val="24"/>
                                <w:szCs w:val="24"/>
                              </w:rPr>
                              <w:t>DUTIES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RESPONSIBILITIES</w:t>
                            </w:r>
                            <w:r w:rsidRPr="0039702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868C6" w:rsidRPr="004868C6" w:rsidRDefault="004868C6" w:rsidP="004868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68C6">
                              <w:rPr>
                                <w:sz w:val="24"/>
                                <w:szCs w:val="24"/>
                              </w:rPr>
                              <w:t xml:space="preserve">Hires, trains, supervises and evaluates assigned staff </w:t>
                            </w:r>
                          </w:p>
                          <w:p w:rsidR="004868C6" w:rsidRPr="004868C6" w:rsidRDefault="004868C6" w:rsidP="004868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68C6">
                              <w:rPr>
                                <w:sz w:val="24"/>
                                <w:szCs w:val="24"/>
                              </w:rPr>
                              <w:t xml:space="preserve">Plans, organizes and directs general ledger accounting including payroll, accounts payable, utility billing, cash collections and accounts receivable </w:t>
                            </w:r>
                          </w:p>
                          <w:p w:rsidR="004868C6" w:rsidRPr="004868C6" w:rsidRDefault="004868C6" w:rsidP="004868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68C6">
                              <w:rPr>
                                <w:sz w:val="24"/>
                                <w:szCs w:val="24"/>
                              </w:rPr>
                              <w:t>Manages annual budget preparation process in collaboration with the City Manager and City Commission. Prepares the annual budget documents. Reports bi-monthly budget to the City Commission</w:t>
                            </w:r>
                          </w:p>
                          <w:p w:rsidR="004868C6" w:rsidRPr="004868C6" w:rsidRDefault="004868C6" w:rsidP="004868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68C6">
                              <w:rPr>
                                <w:sz w:val="24"/>
                                <w:szCs w:val="24"/>
                              </w:rPr>
                              <w:t>Advises the City Manager in financial matters of the City; formulates and oversees the City's investments; provides long-term and strategic financial support by preparing the annual Five-Year Financial Plan</w:t>
                            </w:r>
                          </w:p>
                          <w:p w:rsidR="004868C6" w:rsidRPr="004868C6" w:rsidRDefault="004868C6" w:rsidP="004868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68C6">
                              <w:rPr>
                                <w:sz w:val="24"/>
                                <w:szCs w:val="24"/>
                              </w:rPr>
                              <w:t>Collaborates with City Manager and department heads to develop and oversee an annual Five-Year Capital Improvements Plan</w:t>
                            </w:r>
                          </w:p>
                          <w:p w:rsidR="004868C6" w:rsidRPr="004868C6" w:rsidRDefault="004868C6" w:rsidP="004868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68C6">
                              <w:rPr>
                                <w:sz w:val="24"/>
                                <w:szCs w:val="24"/>
                              </w:rPr>
                              <w:t>Prepares financial summary and forecast reports for revenues, expenditures and fund balances. Presents reports to City Council monthly</w:t>
                            </w:r>
                          </w:p>
                          <w:p w:rsidR="004868C6" w:rsidRPr="004868C6" w:rsidRDefault="004868C6" w:rsidP="004868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68C6">
                              <w:rPr>
                                <w:sz w:val="24"/>
                                <w:szCs w:val="24"/>
                              </w:rPr>
                              <w:t>Oversees City debt issuance and annual debt payments</w:t>
                            </w:r>
                          </w:p>
                          <w:p w:rsidR="004868C6" w:rsidRPr="004868C6" w:rsidRDefault="004868C6" w:rsidP="004868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68C6">
                              <w:rPr>
                                <w:sz w:val="24"/>
                                <w:szCs w:val="24"/>
                              </w:rPr>
                              <w:t>Establishes and oversees accounting procedures and internal controls for cash receipts and disbursements</w:t>
                            </w:r>
                          </w:p>
                          <w:p w:rsidR="004868C6" w:rsidRPr="004868C6" w:rsidRDefault="004868C6" w:rsidP="004868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68C6">
                              <w:rPr>
                                <w:sz w:val="24"/>
                                <w:szCs w:val="24"/>
                              </w:rPr>
                              <w:t xml:space="preserve">Reviews and revises Finance Department's policies and procedures </w:t>
                            </w:r>
                          </w:p>
                          <w:p w:rsidR="004868C6" w:rsidRPr="004868C6" w:rsidRDefault="004868C6" w:rsidP="004868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68C6">
                              <w:rPr>
                                <w:sz w:val="24"/>
                                <w:szCs w:val="24"/>
                              </w:rPr>
                              <w:t>Assists with preparation of annual audit by outside auditors and the Comprehensive Annual Financial Report (CAFR)</w:t>
                            </w:r>
                          </w:p>
                          <w:p w:rsidR="00AC1457" w:rsidRPr="004868C6" w:rsidRDefault="004868C6" w:rsidP="004868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68C6">
                              <w:rPr>
                                <w:sz w:val="24"/>
                                <w:szCs w:val="24"/>
                              </w:rPr>
                              <w:t>Understands and applies federal, state and local accounting practices 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Pr="004868C6">
                              <w:rPr>
                                <w:sz w:val="24"/>
                                <w:szCs w:val="24"/>
                              </w:rPr>
                              <w:t xml:space="preserve">egulations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A6850" id="_x0000_s1027" type="#_x0000_t202" style="position:absolute;left:0;text-align:left;margin-left:476.8pt;margin-top:140.2pt;width:528pt;height:488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">
                <v:textbox>
                  <w:txbxContent>
                    <w:p w:rsidR="00A143FD" w:rsidRDefault="00A143FD" w:rsidP="00A143F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675D4" w:rsidRDefault="00397020" w:rsidP="0039702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POSITION SUMMARY</w:t>
                      </w:r>
                    </w:p>
                    <w:p w:rsidR="00C447B4" w:rsidRPr="00A143FD" w:rsidRDefault="004868C6" w:rsidP="004868C6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4868C6">
                        <w:rPr>
                          <w:sz w:val="24"/>
                          <w:szCs w:val="24"/>
                        </w:rPr>
                        <w:t>The Director of Finance reports to the City Manager and is responsible for managing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868C6">
                        <w:rPr>
                          <w:sz w:val="24"/>
                          <w:szCs w:val="24"/>
                        </w:rPr>
                        <w:t>the financial activities of the City including accounting, payroll, budget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868C6">
                        <w:rPr>
                          <w:sz w:val="24"/>
                          <w:szCs w:val="24"/>
                        </w:rPr>
                        <w:t>preparation and analysis, investments, utility billing and tax revenue.</w:t>
                      </w:r>
                    </w:p>
                    <w:p w:rsidR="00397020" w:rsidRDefault="00397020" w:rsidP="0039702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97020">
                        <w:rPr>
                          <w:b/>
                          <w:sz w:val="24"/>
                          <w:szCs w:val="24"/>
                        </w:rPr>
                        <w:t>DUTIES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AND RESPONSIBILITIES</w:t>
                      </w:r>
                      <w:r w:rsidRPr="0039702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868C6" w:rsidRPr="004868C6" w:rsidRDefault="004868C6" w:rsidP="004868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4868C6">
                        <w:rPr>
                          <w:sz w:val="24"/>
                          <w:szCs w:val="24"/>
                        </w:rPr>
                        <w:t xml:space="preserve">Hires, trains, supervises and evaluates assigned staff </w:t>
                      </w:r>
                    </w:p>
                    <w:p w:rsidR="004868C6" w:rsidRPr="004868C6" w:rsidRDefault="004868C6" w:rsidP="004868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4868C6">
                        <w:rPr>
                          <w:sz w:val="24"/>
                          <w:szCs w:val="24"/>
                        </w:rPr>
                        <w:t xml:space="preserve">Plans, organizes and directs general ledger accounting including payroll, accounts payable, utility billing, cash collections and accounts receivable </w:t>
                      </w:r>
                    </w:p>
                    <w:p w:rsidR="004868C6" w:rsidRPr="004868C6" w:rsidRDefault="004868C6" w:rsidP="004868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4868C6">
                        <w:rPr>
                          <w:sz w:val="24"/>
                          <w:szCs w:val="24"/>
                        </w:rPr>
                        <w:t>Manages annual budget preparation process in collaboration with the City Manager and City Commission. Prepares the annual budget documents. Reports bi-monthly budget to the City Commission</w:t>
                      </w:r>
                    </w:p>
                    <w:p w:rsidR="004868C6" w:rsidRPr="004868C6" w:rsidRDefault="004868C6" w:rsidP="004868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4868C6">
                        <w:rPr>
                          <w:sz w:val="24"/>
                          <w:szCs w:val="24"/>
                        </w:rPr>
                        <w:t>Advises the City Manager in financial matters of the City; formulates and oversees the City's investments; provides long-term and strategic financial support by preparing the annual Five-Year Financial Plan</w:t>
                      </w:r>
                    </w:p>
                    <w:p w:rsidR="004868C6" w:rsidRPr="004868C6" w:rsidRDefault="004868C6" w:rsidP="004868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4868C6">
                        <w:rPr>
                          <w:sz w:val="24"/>
                          <w:szCs w:val="24"/>
                        </w:rPr>
                        <w:t>Collaborates with City Manager and department heads to develop and oversee an annual Five-Year Capital Improvements Plan</w:t>
                      </w:r>
                    </w:p>
                    <w:p w:rsidR="004868C6" w:rsidRPr="004868C6" w:rsidRDefault="004868C6" w:rsidP="004868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4868C6">
                        <w:rPr>
                          <w:sz w:val="24"/>
                          <w:szCs w:val="24"/>
                        </w:rPr>
                        <w:t>Prepares financial summary and forecast reports for revenues, expenditures and fund balances. Presents reports to City Council monthly</w:t>
                      </w:r>
                    </w:p>
                    <w:p w:rsidR="004868C6" w:rsidRPr="004868C6" w:rsidRDefault="004868C6" w:rsidP="004868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4868C6">
                        <w:rPr>
                          <w:sz w:val="24"/>
                          <w:szCs w:val="24"/>
                        </w:rPr>
                        <w:t>Oversees City debt issuance and annual debt payments</w:t>
                      </w:r>
                    </w:p>
                    <w:p w:rsidR="004868C6" w:rsidRPr="004868C6" w:rsidRDefault="004868C6" w:rsidP="004868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4868C6">
                        <w:rPr>
                          <w:sz w:val="24"/>
                          <w:szCs w:val="24"/>
                        </w:rPr>
                        <w:t>Establishes and oversees accounting procedures and internal controls for cash receipts and disbursements</w:t>
                      </w:r>
                    </w:p>
                    <w:p w:rsidR="004868C6" w:rsidRPr="004868C6" w:rsidRDefault="004868C6" w:rsidP="004868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4868C6">
                        <w:rPr>
                          <w:sz w:val="24"/>
                          <w:szCs w:val="24"/>
                        </w:rPr>
                        <w:t xml:space="preserve">Reviews and revises Finance Department's policies and procedures </w:t>
                      </w:r>
                    </w:p>
                    <w:p w:rsidR="004868C6" w:rsidRPr="004868C6" w:rsidRDefault="004868C6" w:rsidP="004868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4868C6">
                        <w:rPr>
                          <w:sz w:val="24"/>
                          <w:szCs w:val="24"/>
                        </w:rPr>
                        <w:t>Assists with preparation of annual audit by outside auditors and the Comprehensive Annual Financial Report (CAFR)</w:t>
                      </w:r>
                    </w:p>
                    <w:p w:rsidR="00AC1457" w:rsidRPr="004868C6" w:rsidRDefault="004868C6" w:rsidP="004868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4868C6">
                        <w:rPr>
                          <w:sz w:val="24"/>
                          <w:szCs w:val="24"/>
                        </w:rPr>
                        <w:t>Understands and applies federal, state and local accounting practices and</w:t>
                      </w:r>
                      <w:r>
                        <w:rPr>
                          <w:sz w:val="24"/>
                          <w:szCs w:val="24"/>
                        </w:rPr>
                        <w:t xml:space="preserve"> r</w:t>
                      </w:r>
                      <w:r w:rsidRPr="004868C6">
                        <w:rPr>
                          <w:sz w:val="24"/>
                          <w:szCs w:val="24"/>
                        </w:rPr>
                        <w:t xml:space="preserve">egulations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1957">
        <w:rPr>
          <w:b/>
          <w:sz w:val="36"/>
          <w:szCs w:val="36"/>
        </w:rPr>
        <w:t>DIRECTOR OF FINANCE &amp; ADMIN</w:t>
      </w:r>
      <w:r>
        <w:rPr>
          <w:b/>
          <w:sz w:val="36"/>
          <w:szCs w:val="36"/>
        </w:rPr>
        <w:t>ISTRATION</w:t>
      </w:r>
    </w:p>
    <w:p w:rsidR="006675D4" w:rsidRPr="0055328D" w:rsidRDefault="00BD39F2" w:rsidP="00046E89">
      <w:pPr>
        <w:rPr>
          <w:b/>
        </w:rPr>
      </w:pPr>
      <w:r w:rsidRPr="0055328D"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7DA84A" wp14:editId="27ADCCF7">
                <wp:simplePos x="0" y="0"/>
                <wp:positionH relativeFrom="margin">
                  <wp:align>right</wp:align>
                </wp:positionH>
                <wp:positionV relativeFrom="paragraph">
                  <wp:posOffset>418465</wp:posOffset>
                </wp:positionV>
                <wp:extent cx="6705600" cy="86868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F2" w:rsidRPr="00051957" w:rsidRDefault="00BD39F2" w:rsidP="000519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19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POSITION </w:t>
                            </w:r>
                            <w:r w:rsidR="00E0702F" w:rsidRPr="00051957">
                              <w:rPr>
                                <w:b/>
                                <w:sz w:val="24"/>
                                <w:szCs w:val="24"/>
                              </w:rPr>
                              <w:t>COMPETENCIES</w:t>
                            </w:r>
                          </w:p>
                          <w:p w:rsidR="004868C6" w:rsidRPr="004868C6" w:rsidRDefault="004868C6" w:rsidP="004868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4868C6">
                              <w:rPr>
                                <w:bCs/>
                                <w:sz w:val="24"/>
                                <w:szCs w:val="24"/>
                              </w:rPr>
                              <w:t>Advanced skills to analyze and interpret fiscal and accounting information; prepare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68C6">
                              <w:rPr>
                                <w:bCs/>
                                <w:sz w:val="24"/>
                                <w:szCs w:val="24"/>
                              </w:rPr>
                              <w:t>accurate and timely financial statements and reports</w:t>
                            </w:r>
                          </w:p>
                          <w:p w:rsidR="004868C6" w:rsidRPr="004868C6" w:rsidRDefault="004868C6" w:rsidP="004868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4868C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Comprehensive knowledge of municipal accounting and finance regulations </w:t>
                            </w:r>
                          </w:p>
                          <w:p w:rsidR="004868C6" w:rsidRPr="004868C6" w:rsidRDefault="004868C6" w:rsidP="004868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4868C6">
                              <w:rPr>
                                <w:bCs/>
                                <w:sz w:val="24"/>
                                <w:szCs w:val="24"/>
                              </w:rPr>
                              <w:t>Comprehensive abilities in problem solving, conflict management and customer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68C6">
                              <w:rPr>
                                <w:bCs/>
                                <w:sz w:val="24"/>
                                <w:szCs w:val="24"/>
                              </w:rPr>
                              <w:t>relations techniques</w:t>
                            </w:r>
                          </w:p>
                          <w:p w:rsidR="004868C6" w:rsidRPr="004868C6" w:rsidRDefault="004868C6" w:rsidP="004868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4868C6">
                              <w:rPr>
                                <w:bCs/>
                                <w:sz w:val="24"/>
                                <w:szCs w:val="24"/>
                              </w:rPr>
                              <w:t>Proficient skills in Microsoft Office Suite including Excel, Word, and PowerPoint</w:t>
                            </w:r>
                          </w:p>
                          <w:p w:rsidR="00051957" w:rsidRPr="00051957" w:rsidRDefault="004868C6" w:rsidP="004868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4868C6">
                              <w:rPr>
                                <w:bCs/>
                                <w:sz w:val="24"/>
                                <w:szCs w:val="24"/>
                              </w:rPr>
                              <w:t>Proficient skills in payroll, billing and budget application management</w:t>
                            </w:r>
                          </w:p>
                          <w:p w:rsidR="00276DFE" w:rsidRDefault="00276DFE" w:rsidP="00276D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:rsidR="004868C6" w:rsidRPr="004868C6" w:rsidRDefault="004868C6" w:rsidP="004868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Bachelor's degree from an accredited college or university in accounting, economics, </w:t>
                            </w:r>
                            <w:r w:rsidRPr="004868C6">
                              <w:rPr>
                                <w:sz w:val="24"/>
                                <w:szCs w:val="24"/>
                              </w:rPr>
                              <w:t>finance, public or business administration or a related field. A Master's degree is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68C6">
                              <w:rPr>
                                <w:sz w:val="24"/>
                                <w:szCs w:val="24"/>
                              </w:rPr>
                              <w:t>highly desirable</w:t>
                            </w:r>
                          </w:p>
                          <w:p w:rsidR="004868C6" w:rsidRPr="004868C6" w:rsidRDefault="004868C6" w:rsidP="004868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68C6">
                              <w:rPr>
                                <w:sz w:val="24"/>
                                <w:szCs w:val="24"/>
                              </w:rPr>
                              <w:t>Experience Seven years of progressively responsible financial management experience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68C6">
                              <w:rPr>
                                <w:sz w:val="24"/>
                                <w:szCs w:val="24"/>
                              </w:rPr>
                              <w:t>in a diverse organization with oversight of accounting and budgeting operations, including at least three years as a supervisory or managerial experience</w:t>
                            </w:r>
                          </w:p>
                          <w:p w:rsidR="004868C6" w:rsidRPr="004868C6" w:rsidRDefault="004868C6" w:rsidP="004868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68C6">
                              <w:rPr>
                                <w:sz w:val="24"/>
                                <w:szCs w:val="24"/>
                              </w:rPr>
                              <w:t>Public-sector experience is highly desirable</w:t>
                            </w:r>
                          </w:p>
                          <w:p w:rsidR="004868C6" w:rsidRPr="004868C6" w:rsidRDefault="004868C6" w:rsidP="004868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68C6">
                              <w:rPr>
                                <w:sz w:val="24"/>
                                <w:szCs w:val="24"/>
                              </w:rPr>
                              <w:t>Certified Public Accountant certificate, certificate in procurement management, 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68C6">
                              <w:rPr>
                                <w:sz w:val="24"/>
                                <w:szCs w:val="24"/>
                              </w:rPr>
                              <w:t>accreditation by the Government Finance Officers Association (GFOA) is desirable</w:t>
                            </w:r>
                          </w:p>
                          <w:p w:rsidR="004868C6" w:rsidRDefault="004868C6" w:rsidP="004868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68C6">
                              <w:rPr>
                                <w:sz w:val="24"/>
                                <w:szCs w:val="24"/>
                              </w:rPr>
                              <w:t>Maintain a valid Driver's License throughout the tenure of employment OR demonstrate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68C6">
                              <w:rPr>
                                <w:sz w:val="24"/>
                                <w:szCs w:val="24"/>
                              </w:rPr>
                              <w:t>the ability to travel to various locations in a timely manner as required in the performance of duties</w:t>
                            </w:r>
                          </w:p>
                          <w:p w:rsidR="004868C6" w:rsidRPr="004868C6" w:rsidRDefault="004868C6" w:rsidP="004868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4868C6">
                              <w:rPr>
                                <w:sz w:val="24"/>
                                <w:szCs w:val="24"/>
                              </w:rPr>
                              <w:t>At least four years of supervisory or administrative experience in managing a finance, accounting, payroll team and maintaining financial records, auditing and preparing and presenting financial reports</w:t>
                            </w:r>
                            <w:r w:rsidRPr="004868C6"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4868C6" w:rsidRDefault="004868C6" w:rsidP="004868C6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4868C6" w:rsidRDefault="004868C6" w:rsidP="004868C6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4868C6" w:rsidRDefault="004868C6" w:rsidP="004868C6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4868C6" w:rsidRDefault="004868C6" w:rsidP="004868C6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4868C6" w:rsidRDefault="004868C6" w:rsidP="004868C6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4868C6" w:rsidRDefault="004868C6" w:rsidP="004868C6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4868C6" w:rsidRDefault="004868C6" w:rsidP="004868C6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4868C6" w:rsidRDefault="004868C6" w:rsidP="004868C6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4868C6" w:rsidRDefault="004868C6" w:rsidP="004868C6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4868C6" w:rsidRDefault="004868C6" w:rsidP="004868C6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4868C6" w:rsidRDefault="004868C6" w:rsidP="004868C6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4868C6" w:rsidRDefault="004868C6" w:rsidP="004868C6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AA3887" w:rsidRPr="004868C6" w:rsidRDefault="004868C6" w:rsidP="004868C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  <w:t>The City of Pittsburg is an Equal Opportunity Employer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DA84A" id="_x0000_s1028" type="#_x0000_t202" style="position:absolute;margin-left:476.8pt;margin-top:32.95pt;width:528pt;height:684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">
                <v:textbox>
                  <w:txbxContent>
                    <w:p w:rsidR="00BD39F2" w:rsidRPr="00051957" w:rsidRDefault="00BD39F2" w:rsidP="0005195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51957">
                        <w:rPr>
                          <w:b/>
                          <w:sz w:val="24"/>
                          <w:szCs w:val="24"/>
                        </w:rPr>
                        <w:t xml:space="preserve">POSITION </w:t>
                      </w:r>
                      <w:r w:rsidR="00E0702F" w:rsidRPr="00051957">
                        <w:rPr>
                          <w:b/>
                          <w:sz w:val="24"/>
                          <w:szCs w:val="24"/>
                        </w:rPr>
                        <w:t>COMPETENCIES</w:t>
                      </w:r>
                    </w:p>
                    <w:p w:rsidR="004868C6" w:rsidRPr="004868C6" w:rsidRDefault="004868C6" w:rsidP="004868C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4868C6">
                        <w:rPr>
                          <w:bCs/>
                          <w:sz w:val="24"/>
                          <w:szCs w:val="24"/>
                        </w:rPr>
                        <w:t>Advanced skills to analyze and interpret fiscal and accounting information; prepare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868C6">
                        <w:rPr>
                          <w:bCs/>
                          <w:sz w:val="24"/>
                          <w:szCs w:val="24"/>
                        </w:rPr>
                        <w:t>accurate and timely financial statements and reports</w:t>
                      </w:r>
                    </w:p>
                    <w:p w:rsidR="004868C6" w:rsidRPr="004868C6" w:rsidRDefault="004868C6" w:rsidP="004868C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4868C6">
                        <w:rPr>
                          <w:bCs/>
                          <w:sz w:val="24"/>
                          <w:szCs w:val="24"/>
                        </w:rPr>
                        <w:t xml:space="preserve">Comprehensive knowledge of municipal accounting and finance regulations </w:t>
                      </w:r>
                    </w:p>
                    <w:p w:rsidR="004868C6" w:rsidRPr="004868C6" w:rsidRDefault="004868C6" w:rsidP="004868C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4868C6">
                        <w:rPr>
                          <w:bCs/>
                          <w:sz w:val="24"/>
                          <w:szCs w:val="24"/>
                        </w:rPr>
                        <w:t>Comprehensive abilities in problem solving, conflict management and customer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868C6">
                        <w:rPr>
                          <w:bCs/>
                          <w:sz w:val="24"/>
                          <w:szCs w:val="24"/>
                        </w:rPr>
                        <w:t>relations techniques</w:t>
                      </w:r>
                    </w:p>
                    <w:p w:rsidR="004868C6" w:rsidRPr="004868C6" w:rsidRDefault="004868C6" w:rsidP="004868C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4868C6">
                        <w:rPr>
                          <w:bCs/>
                          <w:sz w:val="24"/>
                          <w:szCs w:val="24"/>
                        </w:rPr>
                        <w:t>Proficient skills in Microsoft Office Suite including Excel, Word, and PowerPoint</w:t>
                      </w:r>
                    </w:p>
                    <w:p w:rsidR="00051957" w:rsidRPr="00051957" w:rsidRDefault="004868C6" w:rsidP="004868C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4868C6">
                        <w:rPr>
                          <w:bCs/>
                          <w:sz w:val="24"/>
                          <w:szCs w:val="24"/>
                        </w:rPr>
                        <w:t>Proficient skills in payroll, billing and budget application management</w:t>
                      </w:r>
                    </w:p>
                    <w:p w:rsidR="00276DFE" w:rsidRDefault="00276DFE" w:rsidP="00276D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EDUCATION</w:t>
                      </w:r>
                    </w:p>
                    <w:p w:rsidR="004868C6" w:rsidRPr="004868C6" w:rsidRDefault="004868C6" w:rsidP="004868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t xml:space="preserve">Bachelor's degree from an accredited college or university in accounting, economics, </w:t>
                      </w:r>
                      <w:r w:rsidRPr="004868C6">
                        <w:rPr>
                          <w:sz w:val="24"/>
                          <w:szCs w:val="24"/>
                        </w:rPr>
                        <w:t>finance, public or business administration or a related field. A Master's degree is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868C6">
                        <w:rPr>
                          <w:sz w:val="24"/>
                          <w:szCs w:val="24"/>
                        </w:rPr>
                        <w:t>highly desirable</w:t>
                      </w:r>
                    </w:p>
                    <w:p w:rsidR="004868C6" w:rsidRPr="004868C6" w:rsidRDefault="004868C6" w:rsidP="004868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4868C6">
                        <w:rPr>
                          <w:sz w:val="24"/>
                          <w:szCs w:val="24"/>
                        </w:rPr>
                        <w:t>Experience Seven years of progressively responsible financial management experience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868C6">
                        <w:rPr>
                          <w:sz w:val="24"/>
                          <w:szCs w:val="24"/>
                        </w:rPr>
                        <w:t>in a diverse organization with oversight of accounting and budgeting operations, including at least three years as a supervisory or managerial experience</w:t>
                      </w:r>
                    </w:p>
                    <w:p w:rsidR="004868C6" w:rsidRPr="004868C6" w:rsidRDefault="004868C6" w:rsidP="004868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4868C6">
                        <w:rPr>
                          <w:sz w:val="24"/>
                          <w:szCs w:val="24"/>
                        </w:rPr>
                        <w:t>Public-sector experience is highly desirable</w:t>
                      </w:r>
                    </w:p>
                    <w:p w:rsidR="004868C6" w:rsidRPr="004868C6" w:rsidRDefault="004868C6" w:rsidP="004868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4868C6">
                        <w:rPr>
                          <w:sz w:val="24"/>
                          <w:szCs w:val="24"/>
                        </w:rPr>
                        <w:t>Certified Public Accountant certificate, certificate in procurement management, and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868C6">
                        <w:rPr>
                          <w:sz w:val="24"/>
                          <w:szCs w:val="24"/>
                        </w:rPr>
                        <w:t>accreditation by the Government Finance Officers Association (GFOA) is desirable</w:t>
                      </w:r>
                    </w:p>
                    <w:p w:rsidR="004868C6" w:rsidRDefault="004868C6" w:rsidP="004868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4868C6">
                        <w:rPr>
                          <w:sz w:val="24"/>
                          <w:szCs w:val="24"/>
                        </w:rPr>
                        <w:t>Maintain a valid Driver's License throughout the tenure of employment OR demonstrate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868C6">
                        <w:rPr>
                          <w:sz w:val="24"/>
                          <w:szCs w:val="24"/>
                        </w:rPr>
                        <w:t>the ability to travel to various locations in a timely manner as required in the performance of duties</w:t>
                      </w:r>
                    </w:p>
                    <w:p w:rsidR="004868C6" w:rsidRPr="004868C6" w:rsidRDefault="004868C6" w:rsidP="004868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4868C6">
                        <w:rPr>
                          <w:sz w:val="24"/>
                          <w:szCs w:val="24"/>
                        </w:rPr>
                        <w:t>At least four years of supervisory or administrative experience in managing a finance, accounting, payroll team and maintaining financial records, auditing and preparing and presenting financial reports</w:t>
                      </w:r>
                      <w:r w:rsidRPr="004868C6"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:rsidR="004868C6" w:rsidRDefault="004868C6" w:rsidP="004868C6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4868C6" w:rsidRDefault="004868C6" w:rsidP="004868C6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4868C6" w:rsidRDefault="004868C6" w:rsidP="004868C6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4868C6" w:rsidRDefault="004868C6" w:rsidP="004868C6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4868C6" w:rsidRDefault="004868C6" w:rsidP="004868C6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4868C6" w:rsidRDefault="004868C6" w:rsidP="004868C6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4868C6" w:rsidRDefault="004868C6" w:rsidP="004868C6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4868C6" w:rsidRDefault="004868C6" w:rsidP="004868C6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4868C6" w:rsidRDefault="004868C6" w:rsidP="004868C6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4868C6" w:rsidRDefault="004868C6" w:rsidP="004868C6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4868C6" w:rsidRDefault="004868C6" w:rsidP="004868C6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4868C6" w:rsidRDefault="004868C6" w:rsidP="004868C6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AA3887" w:rsidRPr="004868C6" w:rsidRDefault="004868C6" w:rsidP="004868C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  <w:t>The City of Pittsburg is an Equal Opportunity Employer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517">
        <w:rPr>
          <w:b/>
        </w:rPr>
        <w:t>DIRECTOR OF FINANCE &amp; ADMIN</w:t>
      </w:r>
      <w:r w:rsidR="00E63C87">
        <w:rPr>
          <w:b/>
        </w:rPr>
        <w:t>ISTRATION</w:t>
      </w:r>
      <w:bookmarkStart w:id="0" w:name="_GoBack"/>
      <w:bookmarkEnd w:id="0"/>
      <w:r w:rsidRPr="0055328D">
        <w:rPr>
          <w:b/>
        </w:rPr>
        <w:t xml:space="preserve"> continued</w:t>
      </w:r>
    </w:p>
    <w:sectPr w:rsidR="006675D4" w:rsidRPr="0055328D" w:rsidSect="00046E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2F3A"/>
    <w:multiLevelType w:val="hybridMultilevel"/>
    <w:tmpl w:val="218E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9371C"/>
    <w:multiLevelType w:val="hybridMultilevel"/>
    <w:tmpl w:val="397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D161B"/>
    <w:multiLevelType w:val="hybridMultilevel"/>
    <w:tmpl w:val="A20E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7329E"/>
    <w:multiLevelType w:val="hybridMultilevel"/>
    <w:tmpl w:val="1DA4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83B03"/>
    <w:multiLevelType w:val="hybridMultilevel"/>
    <w:tmpl w:val="27A2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89"/>
    <w:rsid w:val="00046E89"/>
    <w:rsid w:val="00051957"/>
    <w:rsid w:val="0007386A"/>
    <w:rsid w:val="000E1F4E"/>
    <w:rsid w:val="0020283F"/>
    <w:rsid w:val="00217DE1"/>
    <w:rsid w:val="00276DFE"/>
    <w:rsid w:val="002F0E9A"/>
    <w:rsid w:val="00300A3F"/>
    <w:rsid w:val="00372865"/>
    <w:rsid w:val="00391AAE"/>
    <w:rsid w:val="00397020"/>
    <w:rsid w:val="003E314F"/>
    <w:rsid w:val="003F1EF8"/>
    <w:rsid w:val="004837F8"/>
    <w:rsid w:val="004868C6"/>
    <w:rsid w:val="004B36D1"/>
    <w:rsid w:val="004D450A"/>
    <w:rsid w:val="004F5B31"/>
    <w:rsid w:val="0055328D"/>
    <w:rsid w:val="005672BB"/>
    <w:rsid w:val="005D5517"/>
    <w:rsid w:val="005E29DD"/>
    <w:rsid w:val="006675D4"/>
    <w:rsid w:val="00667A21"/>
    <w:rsid w:val="0067488D"/>
    <w:rsid w:val="006C718F"/>
    <w:rsid w:val="006F01F4"/>
    <w:rsid w:val="0070726E"/>
    <w:rsid w:val="0071104B"/>
    <w:rsid w:val="00726C4E"/>
    <w:rsid w:val="008B7CCE"/>
    <w:rsid w:val="008D4EAD"/>
    <w:rsid w:val="008F2B85"/>
    <w:rsid w:val="00924C27"/>
    <w:rsid w:val="0097551F"/>
    <w:rsid w:val="009950E9"/>
    <w:rsid w:val="009F262C"/>
    <w:rsid w:val="009F2A4D"/>
    <w:rsid w:val="00A05FAB"/>
    <w:rsid w:val="00A143FD"/>
    <w:rsid w:val="00A55027"/>
    <w:rsid w:val="00AA3887"/>
    <w:rsid w:val="00AC1457"/>
    <w:rsid w:val="00B400D2"/>
    <w:rsid w:val="00B475BE"/>
    <w:rsid w:val="00B50ABD"/>
    <w:rsid w:val="00BB2A09"/>
    <w:rsid w:val="00BD39F2"/>
    <w:rsid w:val="00C06CC7"/>
    <w:rsid w:val="00C447B4"/>
    <w:rsid w:val="00C57E22"/>
    <w:rsid w:val="00D93ED0"/>
    <w:rsid w:val="00E0702F"/>
    <w:rsid w:val="00E5148F"/>
    <w:rsid w:val="00E63C87"/>
    <w:rsid w:val="00E744B0"/>
    <w:rsid w:val="00EA6DF2"/>
    <w:rsid w:val="00EB2283"/>
    <w:rsid w:val="00EB5115"/>
    <w:rsid w:val="00EC23ED"/>
    <w:rsid w:val="00F33DB2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11D6"/>
  <w15:chartTrackingRefBased/>
  <w15:docId w15:val="{BFB7832F-8C71-454B-B150-03DE31D8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0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2A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DUCRE, MICHELLE L.</dc:creator>
  <cp:keywords/>
  <dc:description/>
  <cp:lastModifiedBy>VOGEL, KIM J</cp:lastModifiedBy>
  <cp:revision>10</cp:revision>
  <cp:lastPrinted>2019-03-05T19:23:00Z</cp:lastPrinted>
  <dcterms:created xsi:type="dcterms:W3CDTF">2019-06-04T20:37:00Z</dcterms:created>
  <dcterms:modified xsi:type="dcterms:W3CDTF">2022-11-01T17:06:00Z</dcterms:modified>
</cp:coreProperties>
</file>