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9A" w:rsidRDefault="00046E89" w:rsidP="00046E89">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57450" cy="885825"/>
            <wp:effectExtent l="0" t="0" r="0" b="9525"/>
            <wp:wrapThrough wrapText="bothSides">
              <wp:wrapPolygon edited="0">
                <wp:start x="0" y="0"/>
                <wp:lineTo x="0" y="21368"/>
                <wp:lineTo x="21433" y="2136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6">
                      <a:extLst>
                        <a:ext uri="{28A0092B-C50C-407E-A947-70E740481C1C}">
                          <a14:useLocalDpi xmlns:a14="http://schemas.microsoft.com/office/drawing/2010/main" val="0"/>
                        </a:ext>
                      </a:extLst>
                    </a:blip>
                    <a:stretch>
                      <a:fillRect/>
                    </a:stretch>
                  </pic:blipFill>
                  <pic:spPr>
                    <a:xfrm>
                      <a:off x="0" y="0"/>
                      <a:ext cx="2457450" cy="885825"/>
                    </a:xfrm>
                    <a:prstGeom prst="rect">
                      <a:avLst/>
                    </a:prstGeom>
                  </pic:spPr>
                </pic:pic>
              </a:graphicData>
            </a:graphic>
            <wp14:sizeRelH relativeFrom="page">
              <wp14:pctWidth>0</wp14:pctWidth>
            </wp14:sizeRelH>
            <wp14:sizeRelV relativeFrom="page">
              <wp14:pctHeight>0</wp14:pctHeight>
            </wp14:sizeRelV>
          </wp:anchor>
        </w:drawing>
      </w:r>
    </w:p>
    <w:p w:rsidR="00046E89" w:rsidRPr="00DC0487" w:rsidRDefault="00372865" w:rsidP="00372865">
      <w:pPr>
        <w:jc w:val="center"/>
        <w:rPr>
          <w:b/>
          <w:sz w:val="48"/>
          <w:szCs w:val="48"/>
        </w:rPr>
      </w:pPr>
      <w:r w:rsidRPr="00DC0487">
        <w:rPr>
          <w:b/>
          <w:sz w:val="48"/>
          <w:szCs w:val="48"/>
        </w:rPr>
        <w:t>JOB DESCRIPTION</w:t>
      </w:r>
      <w:bookmarkStart w:id="0" w:name="_GoBack"/>
      <w:bookmarkEnd w:id="0"/>
    </w:p>
    <w:p w:rsidR="00372865" w:rsidRDefault="00372865" w:rsidP="00372865">
      <w:pPr>
        <w:jc w:val="center"/>
        <w:rPr>
          <w:b/>
          <w:sz w:val="28"/>
          <w:szCs w:val="28"/>
        </w:rPr>
      </w:pPr>
    </w:p>
    <w:p w:rsidR="00A4528C" w:rsidRDefault="00A956C5" w:rsidP="00046E89">
      <w:pPr>
        <w:jc w:val="center"/>
        <w:rPr>
          <w:sz w:val="36"/>
          <w:szCs w:val="36"/>
        </w:rPr>
      </w:pPr>
      <w:r>
        <w:rPr>
          <w:b/>
          <w:sz w:val="36"/>
          <w:szCs w:val="36"/>
        </w:rPr>
        <w:t>DIRECTOR OF COMMUNITY DEVELOPMENT &amp; HOUSING</w:t>
      </w:r>
    </w:p>
    <w:p w:rsidR="00046E89" w:rsidRPr="00607EF7" w:rsidRDefault="00DC0487" w:rsidP="009A33DF">
      <w:pPr>
        <w:tabs>
          <w:tab w:val="left" w:pos="4695"/>
        </w:tabs>
        <w:jc w:val="center"/>
        <w:rPr>
          <w:rFonts w:ascii="Open Sans" w:hAnsi="Open Sans" w:cs="Open Sans"/>
          <w:color w:val="212529"/>
          <w:shd w:val="clear" w:color="auto" w:fill="FFFFFF"/>
        </w:rPr>
      </w:pPr>
      <w:r w:rsidRPr="00372865">
        <w:rPr>
          <w:noProof/>
          <w:sz w:val="36"/>
          <w:szCs w:val="36"/>
        </w:rPr>
        <mc:AlternateContent>
          <mc:Choice Requires="wps">
            <w:drawing>
              <wp:anchor distT="45720" distB="45720" distL="114300" distR="114300" simplePos="0" relativeHeight="251662336" behindDoc="0" locked="0" layoutInCell="1" allowOverlap="1" wp14:anchorId="181A6850" wp14:editId="48209277">
                <wp:simplePos x="0" y="0"/>
                <wp:positionH relativeFrom="margin">
                  <wp:align>right</wp:align>
                </wp:positionH>
                <wp:positionV relativeFrom="paragraph">
                  <wp:posOffset>2111375</wp:posOffset>
                </wp:positionV>
                <wp:extent cx="6705600" cy="54006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400675"/>
                        </a:xfrm>
                        <a:prstGeom prst="rect">
                          <a:avLst/>
                        </a:prstGeom>
                        <a:solidFill>
                          <a:srgbClr val="FFFFFF"/>
                        </a:solidFill>
                        <a:ln w="9525">
                          <a:solidFill>
                            <a:srgbClr val="000000"/>
                          </a:solidFill>
                          <a:miter lim="800000"/>
                          <a:headEnd/>
                          <a:tailEnd/>
                        </a:ln>
                      </wps:spPr>
                      <wps:txbx id="1">
                        <w:txbxContent>
                          <w:p w:rsidR="006675D4" w:rsidRDefault="00397020" w:rsidP="00397020">
                            <w:pPr>
                              <w:rPr>
                                <w:b/>
                                <w:sz w:val="24"/>
                                <w:szCs w:val="24"/>
                              </w:rPr>
                            </w:pPr>
                            <w:r>
                              <w:rPr>
                                <w:b/>
                                <w:sz w:val="24"/>
                                <w:szCs w:val="24"/>
                              </w:rPr>
                              <w:t>POSITION SUMMARY</w:t>
                            </w:r>
                          </w:p>
                          <w:p w:rsidR="006F6F49" w:rsidRDefault="00A956C5" w:rsidP="00A956C5">
                            <w:pPr>
                              <w:spacing w:after="0"/>
                              <w:rPr>
                                <w:sz w:val="24"/>
                                <w:szCs w:val="24"/>
                              </w:rPr>
                            </w:pPr>
                            <w:r w:rsidRPr="00A956C5">
                              <w:rPr>
                                <w:sz w:val="24"/>
                                <w:szCs w:val="24"/>
                              </w:rPr>
                              <w:t>Responsible for the strategic planning, oversight and implementation of the City's</w:t>
                            </w:r>
                            <w:r>
                              <w:rPr>
                                <w:sz w:val="24"/>
                                <w:szCs w:val="24"/>
                              </w:rPr>
                              <w:t xml:space="preserve"> </w:t>
                            </w:r>
                            <w:r w:rsidR="00DB131B">
                              <w:rPr>
                                <w:sz w:val="24"/>
                                <w:szCs w:val="24"/>
                              </w:rPr>
                              <w:t xml:space="preserve">residential </w:t>
                            </w:r>
                            <w:r w:rsidRPr="00A956C5">
                              <w:rPr>
                                <w:sz w:val="24"/>
                                <w:szCs w:val="24"/>
                              </w:rPr>
                              <w:t xml:space="preserve">housing programs, </w:t>
                            </w:r>
                            <w:r w:rsidR="00DB131B">
                              <w:rPr>
                                <w:sz w:val="24"/>
                                <w:szCs w:val="24"/>
                              </w:rPr>
                              <w:t xml:space="preserve">commercial </w:t>
                            </w:r>
                            <w:r w:rsidRPr="00A956C5">
                              <w:rPr>
                                <w:sz w:val="24"/>
                                <w:szCs w:val="24"/>
                              </w:rPr>
                              <w:t>redevelopment and revitalization projects and managing the City's</w:t>
                            </w:r>
                            <w:r>
                              <w:rPr>
                                <w:sz w:val="24"/>
                                <w:szCs w:val="24"/>
                              </w:rPr>
                              <w:t xml:space="preserve"> </w:t>
                            </w:r>
                            <w:r w:rsidRPr="00A956C5">
                              <w:rPr>
                                <w:sz w:val="24"/>
                                <w:szCs w:val="24"/>
                              </w:rPr>
                              <w:t>land bank</w:t>
                            </w:r>
                            <w:r w:rsidR="00DB131B">
                              <w:rPr>
                                <w:sz w:val="24"/>
                                <w:szCs w:val="24"/>
                              </w:rPr>
                              <w:t xml:space="preserve"> and public housing initiatives</w:t>
                            </w:r>
                            <w:r w:rsidRPr="00A956C5">
                              <w:rPr>
                                <w:sz w:val="24"/>
                                <w:szCs w:val="24"/>
                              </w:rPr>
                              <w:t>. The Director is involved in all aspects of administration of housing</w:t>
                            </w:r>
                            <w:r>
                              <w:rPr>
                                <w:sz w:val="24"/>
                                <w:szCs w:val="24"/>
                              </w:rPr>
                              <w:t xml:space="preserve"> </w:t>
                            </w:r>
                            <w:r w:rsidRPr="00A956C5">
                              <w:rPr>
                                <w:sz w:val="24"/>
                                <w:szCs w:val="24"/>
                              </w:rPr>
                              <w:t>programs, procedures and objectives; management of special grants and funding to</w:t>
                            </w:r>
                            <w:r>
                              <w:rPr>
                                <w:sz w:val="24"/>
                                <w:szCs w:val="24"/>
                              </w:rPr>
                              <w:t xml:space="preserve"> </w:t>
                            </w:r>
                            <w:r w:rsidRPr="00A956C5">
                              <w:rPr>
                                <w:sz w:val="24"/>
                                <w:szCs w:val="24"/>
                              </w:rPr>
                              <w:t>ensure compliance with state and federal regulations and City codes.</w:t>
                            </w:r>
                          </w:p>
                          <w:p w:rsidR="00A956C5" w:rsidRPr="00A143FD" w:rsidRDefault="00A956C5" w:rsidP="00A956C5">
                            <w:pPr>
                              <w:spacing w:after="0"/>
                              <w:rPr>
                                <w:b/>
                                <w:sz w:val="16"/>
                                <w:szCs w:val="16"/>
                              </w:rPr>
                            </w:pPr>
                          </w:p>
                          <w:p w:rsidR="00397020" w:rsidRDefault="00397020" w:rsidP="00397020">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834674" w:rsidRDefault="00834674" w:rsidP="00A956C5">
                            <w:pPr>
                              <w:pStyle w:val="ListParagraph"/>
                              <w:numPr>
                                <w:ilvl w:val="0"/>
                                <w:numId w:val="22"/>
                              </w:numPr>
                              <w:rPr>
                                <w:sz w:val="24"/>
                                <w:szCs w:val="24"/>
                              </w:rPr>
                            </w:pPr>
                            <w:r>
                              <w:rPr>
                                <w:sz w:val="24"/>
                                <w:szCs w:val="24"/>
                              </w:rPr>
                              <w:t>Works directly to aid developers in building housing</w:t>
                            </w:r>
                            <w:r w:rsidR="00DB131B">
                              <w:rPr>
                                <w:sz w:val="24"/>
                                <w:szCs w:val="24"/>
                              </w:rPr>
                              <w:t>, with an emphasis on</w:t>
                            </w:r>
                            <w:r>
                              <w:rPr>
                                <w:sz w:val="24"/>
                                <w:szCs w:val="24"/>
                              </w:rPr>
                              <w:t xml:space="preserve"> utilizing the Rural Housing Incentive District Program (RHID)</w:t>
                            </w:r>
                            <w:r w:rsidR="00DB131B">
                              <w:rPr>
                                <w:sz w:val="24"/>
                                <w:szCs w:val="24"/>
                              </w:rPr>
                              <w:t xml:space="preserve"> and </w:t>
                            </w:r>
                            <w:proofErr w:type="gramStart"/>
                            <w:r w:rsidR="009A33DF">
                              <w:rPr>
                                <w:sz w:val="24"/>
                                <w:szCs w:val="24"/>
                              </w:rPr>
                              <w:t>M</w:t>
                            </w:r>
                            <w:r w:rsidR="00DB131B">
                              <w:rPr>
                                <w:sz w:val="24"/>
                                <w:szCs w:val="24"/>
                              </w:rPr>
                              <w:t xml:space="preserve">oderate </w:t>
                            </w:r>
                            <w:r w:rsidR="009A33DF">
                              <w:rPr>
                                <w:sz w:val="24"/>
                                <w:szCs w:val="24"/>
                              </w:rPr>
                              <w:t>I</w:t>
                            </w:r>
                            <w:r w:rsidR="00DB131B">
                              <w:rPr>
                                <w:sz w:val="24"/>
                                <w:szCs w:val="24"/>
                              </w:rPr>
                              <w:t>ncome</w:t>
                            </w:r>
                            <w:proofErr w:type="gramEnd"/>
                            <w:r w:rsidR="00DB131B">
                              <w:rPr>
                                <w:sz w:val="24"/>
                                <w:szCs w:val="24"/>
                              </w:rPr>
                              <w:t xml:space="preserve"> </w:t>
                            </w:r>
                            <w:r w:rsidR="009A33DF">
                              <w:rPr>
                                <w:sz w:val="24"/>
                                <w:szCs w:val="24"/>
                              </w:rPr>
                              <w:t>H</w:t>
                            </w:r>
                            <w:r w:rsidR="00DB131B">
                              <w:rPr>
                                <w:sz w:val="24"/>
                                <w:szCs w:val="24"/>
                              </w:rPr>
                              <w:t xml:space="preserve">ousing </w:t>
                            </w:r>
                            <w:r w:rsidR="009A33DF">
                              <w:rPr>
                                <w:sz w:val="24"/>
                                <w:szCs w:val="24"/>
                              </w:rPr>
                              <w:t>G</w:t>
                            </w:r>
                            <w:r w:rsidR="00DB131B">
                              <w:rPr>
                                <w:sz w:val="24"/>
                                <w:szCs w:val="24"/>
                              </w:rPr>
                              <w:t>rants (MIH)</w:t>
                            </w:r>
                            <w:r>
                              <w:rPr>
                                <w:sz w:val="24"/>
                                <w:szCs w:val="24"/>
                              </w:rPr>
                              <w:t xml:space="preserve">.  </w:t>
                            </w:r>
                          </w:p>
                          <w:p w:rsidR="00A956C5" w:rsidRPr="00A956C5" w:rsidRDefault="00A956C5" w:rsidP="00A956C5">
                            <w:pPr>
                              <w:pStyle w:val="ListParagraph"/>
                              <w:numPr>
                                <w:ilvl w:val="0"/>
                                <w:numId w:val="22"/>
                              </w:numPr>
                              <w:rPr>
                                <w:sz w:val="24"/>
                                <w:szCs w:val="24"/>
                              </w:rPr>
                            </w:pPr>
                            <w:r w:rsidRPr="00A956C5">
                              <w:rPr>
                                <w:sz w:val="24"/>
                                <w:szCs w:val="24"/>
                              </w:rPr>
                              <w:t xml:space="preserve">Works with the City Manager to determine future land use needs, manage land assets and infrastructure development to manage future housing and business development growth. Maintains a </w:t>
                            </w:r>
                            <w:r w:rsidR="00834674">
                              <w:rPr>
                                <w:sz w:val="24"/>
                                <w:szCs w:val="24"/>
                              </w:rPr>
                              <w:t>C</w:t>
                            </w:r>
                            <w:r w:rsidRPr="00A956C5">
                              <w:rPr>
                                <w:sz w:val="24"/>
                                <w:szCs w:val="24"/>
                              </w:rPr>
                              <w:t xml:space="preserve">ity land bank including asset management and fiscal reporting. </w:t>
                            </w:r>
                          </w:p>
                          <w:p w:rsidR="00A956C5" w:rsidRPr="00A956C5" w:rsidRDefault="00A956C5" w:rsidP="00A956C5">
                            <w:pPr>
                              <w:pStyle w:val="ListParagraph"/>
                              <w:numPr>
                                <w:ilvl w:val="1"/>
                                <w:numId w:val="22"/>
                              </w:numPr>
                              <w:rPr>
                                <w:sz w:val="24"/>
                                <w:szCs w:val="24"/>
                              </w:rPr>
                            </w:pPr>
                            <w:r w:rsidRPr="00A956C5">
                              <w:rPr>
                                <w:sz w:val="24"/>
                                <w:szCs w:val="24"/>
                              </w:rPr>
                              <w:t>Conducts on-site inspections of land developments and related zoning to verify compliance with City, state and federal regulations.</w:t>
                            </w:r>
                          </w:p>
                          <w:p w:rsidR="00A956C5" w:rsidRPr="00A956C5" w:rsidRDefault="00A956C5" w:rsidP="00A956C5">
                            <w:pPr>
                              <w:pStyle w:val="ListParagraph"/>
                              <w:numPr>
                                <w:ilvl w:val="0"/>
                                <w:numId w:val="22"/>
                              </w:numPr>
                              <w:rPr>
                                <w:sz w:val="24"/>
                                <w:szCs w:val="24"/>
                              </w:rPr>
                            </w:pPr>
                            <w:r w:rsidRPr="00A956C5">
                              <w:rPr>
                                <w:sz w:val="24"/>
                                <w:szCs w:val="24"/>
                              </w:rPr>
                              <w:t>Works in collaboration with the Planning and Zoning Commission, Public Utilities and Public Works to review, research and analyze development proposals, rezoning and conditional use requests, preliminary and final plats, site plans, zoning text amendments and annexations. Completes long</w:t>
                            </w:r>
                            <w:r w:rsidR="00834674">
                              <w:rPr>
                                <w:sz w:val="24"/>
                                <w:szCs w:val="24"/>
                              </w:rPr>
                              <w:t>-</w:t>
                            </w:r>
                            <w:r w:rsidRPr="00A956C5">
                              <w:rPr>
                                <w:sz w:val="24"/>
                                <w:szCs w:val="24"/>
                              </w:rPr>
                              <w:t>range studies, writes reports, drafts</w:t>
                            </w:r>
                            <w:r>
                              <w:rPr>
                                <w:sz w:val="24"/>
                                <w:szCs w:val="24"/>
                              </w:rPr>
                              <w:t xml:space="preserve"> </w:t>
                            </w:r>
                            <w:r w:rsidRPr="00A956C5">
                              <w:rPr>
                                <w:sz w:val="24"/>
                                <w:szCs w:val="24"/>
                              </w:rPr>
                              <w:t xml:space="preserve">ordinances and other regulations. </w:t>
                            </w:r>
                          </w:p>
                          <w:p w:rsidR="00A956C5" w:rsidRDefault="00A956C5" w:rsidP="00A956C5">
                            <w:pPr>
                              <w:pStyle w:val="ListParagraph"/>
                              <w:numPr>
                                <w:ilvl w:val="0"/>
                                <w:numId w:val="22"/>
                              </w:numPr>
                              <w:rPr>
                                <w:sz w:val="24"/>
                                <w:szCs w:val="24"/>
                              </w:rPr>
                            </w:pPr>
                            <w:r w:rsidRPr="00A956C5">
                              <w:rPr>
                                <w:sz w:val="24"/>
                                <w:szCs w:val="24"/>
                              </w:rPr>
                              <w:t>Responsible for oversight, budget planning and accountability for short</w:t>
                            </w:r>
                            <w:r w:rsidR="00834674">
                              <w:rPr>
                                <w:sz w:val="24"/>
                                <w:szCs w:val="24"/>
                              </w:rPr>
                              <w:t>-</w:t>
                            </w:r>
                            <w:r w:rsidRPr="00A956C5">
                              <w:rPr>
                                <w:sz w:val="24"/>
                                <w:szCs w:val="24"/>
                              </w:rPr>
                              <w:t>term and long-range projects; Secures and monitors loans and grants for new development construction activities, the land bank and the following housing programs: rehabilitation, emergency repairs, accessibility and voluntary demolition.</w:t>
                            </w:r>
                          </w:p>
                          <w:p w:rsidR="00DB131B" w:rsidRPr="009A33DF" w:rsidRDefault="00DB131B" w:rsidP="009A33DF">
                            <w:pPr>
                              <w:rPr>
                                <w:sz w:val="24"/>
                                <w:szCs w:val="24"/>
                              </w:rPr>
                            </w:pPr>
                          </w:p>
                          <w:p w:rsidR="00DB131B" w:rsidRPr="00DB131B" w:rsidRDefault="00DB131B" w:rsidP="00607EF7">
                            <w:pPr>
                              <w:pStyle w:val="ListParagraph"/>
                              <w:rPr>
                                <w:b/>
                                <w:sz w:val="24"/>
                                <w:szCs w:val="24"/>
                              </w:rPr>
                            </w:pPr>
                            <w:r w:rsidRPr="00DB131B">
                              <w:rPr>
                                <w:b/>
                                <w:sz w:val="24"/>
                                <w:szCs w:val="24"/>
                              </w:rPr>
                              <w:t>DUTIES AND RESONSIBILITIES continued</w:t>
                            </w:r>
                          </w:p>
                          <w:p w:rsidR="00A956C5" w:rsidRDefault="00A956C5" w:rsidP="00A956C5">
                            <w:pPr>
                              <w:pStyle w:val="ListParagraph"/>
                              <w:numPr>
                                <w:ilvl w:val="0"/>
                                <w:numId w:val="22"/>
                              </w:numPr>
                              <w:rPr>
                                <w:sz w:val="24"/>
                                <w:szCs w:val="24"/>
                              </w:rPr>
                            </w:pPr>
                            <w:r w:rsidRPr="00A956C5">
                              <w:rPr>
                                <w:sz w:val="24"/>
                                <w:szCs w:val="24"/>
                              </w:rPr>
                              <w:t>Responsible for interviewing, hiring, promoting and supervising department staff; provides opportunities for training and staff development, conducts performance evaluations, monitors time and attendance and handles disciplinary matters.</w:t>
                            </w:r>
                          </w:p>
                          <w:p w:rsidR="00A956C5" w:rsidRPr="00A956C5" w:rsidRDefault="00A956C5" w:rsidP="00A956C5">
                            <w:pPr>
                              <w:pStyle w:val="ListParagraph"/>
                              <w:numPr>
                                <w:ilvl w:val="0"/>
                                <w:numId w:val="22"/>
                              </w:numPr>
                              <w:rPr>
                                <w:sz w:val="24"/>
                                <w:szCs w:val="24"/>
                              </w:rPr>
                            </w:pPr>
                            <w:r w:rsidRPr="00A956C5">
                              <w:rPr>
                                <w:sz w:val="24"/>
                                <w:szCs w:val="24"/>
                              </w:rPr>
                              <w:t>Meets with property owners, citizens, attorneys, developers, realtors, architects, engineers and contractors to assess community needs, discuss development proposals and projects. Conducts research and provides technical assistance on community</w:t>
                            </w:r>
                            <w:r>
                              <w:rPr>
                                <w:sz w:val="24"/>
                                <w:szCs w:val="24"/>
                              </w:rPr>
                              <w:t xml:space="preserve"> </w:t>
                            </w:r>
                            <w:r w:rsidRPr="00A956C5">
                              <w:rPr>
                                <w:sz w:val="24"/>
                                <w:szCs w:val="24"/>
                              </w:rPr>
                              <w:t>development and housing issues.</w:t>
                            </w:r>
                          </w:p>
                          <w:p w:rsidR="00A956C5" w:rsidRPr="00A956C5" w:rsidRDefault="00A956C5" w:rsidP="00A956C5">
                            <w:pPr>
                              <w:pStyle w:val="ListParagraph"/>
                              <w:numPr>
                                <w:ilvl w:val="0"/>
                                <w:numId w:val="23"/>
                              </w:numPr>
                              <w:rPr>
                                <w:sz w:val="24"/>
                                <w:szCs w:val="24"/>
                              </w:rPr>
                            </w:pPr>
                            <w:r w:rsidRPr="00A956C5">
                              <w:rPr>
                                <w:sz w:val="24"/>
                                <w:szCs w:val="24"/>
                              </w:rPr>
                              <w:t>Oversees grants for the department. Manages and coordinates Community Development Block Grants (CDBG), HOME, Emergency housing and other grants awarded to the City to ensure compliance with private, state and federal regulations and requirements. Reviews grant progress and submits reports to funders. Serves as the City liaison with State and Federal housing representatives and funders.</w:t>
                            </w:r>
                          </w:p>
                          <w:p w:rsidR="00A956C5" w:rsidRDefault="00A956C5" w:rsidP="00A956C5">
                            <w:pPr>
                              <w:pStyle w:val="ListParagraph"/>
                              <w:numPr>
                                <w:ilvl w:val="0"/>
                                <w:numId w:val="23"/>
                              </w:numPr>
                              <w:rPr>
                                <w:sz w:val="24"/>
                                <w:szCs w:val="24"/>
                              </w:rPr>
                            </w:pPr>
                            <w:r w:rsidRPr="00A956C5">
                              <w:rPr>
                                <w:sz w:val="24"/>
                                <w:szCs w:val="24"/>
                              </w:rPr>
                              <w:t>Attends City Commission meetings and</w:t>
                            </w:r>
                            <w:r w:rsidR="00834674">
                              <w:rPr>
                                <w:sz w:val="24"/>
                                <w:szCs w:val="24"/>
                              </w:rPr>
                              <w:t xml:space="preserve"> </w:t>
                            </w:r>
                            <w:r w:rsidRPr="00A956C5">
                              <w:rPr>
                                <w:sz w:val="24"/>
                                <w:szCs w:val="24"/>
                              </w:rPr>
                              <w:t>makes recommendations and provides updates on land use, housing developments and funding allocations.</w:t>
                            </w:r>
                          </w:p>
                          <w:p w:rsidR="00834674" w:rsidRPr="00A956C5" w:rsidRDefault="00834674" w:rsidP="00A956C5">
                            <w:pPr>
                              <w:pStyle w:val="ListParagraph"/>
                              <w:numPr>
                                <w:ilvl w:val="0"/>
                                <w:numId w:val="23"/>
                              </w:numPr>
                              <w:rPr>
                                <w:sz w:val="24"/>
                                <w:szCs w:val="24"/>
                              </w:rPr>
                            </w:pPr>
                            <w:r>
                              <w:rPr>
                                <w:sz w:val="24"/>
                                <w:szCs w:val="24"/>
                              </w:rPr>
                              <w:t>Attends City Land Bank and Planning and Zoning board meetings and provides updates as needed.</w:t>
                            </w:r>
                          </w:p>
                          <w:p w:rsidR="00A956C5" w:rsidRPr="00A956C5" w:rsidRDefault="00A956C5" w:rsidP="00A956C5">
                            <w:pPr>
                              <w:pStyle w:val="ListParagraph"/>
                              <w:numPr>
                                <w:ilvl w:val="0"/>
                                <w:numId w:val="23"/>
                              </w:numPr>
                              <w:rPr>
                                <w:sz w:val="24"/>
                                <w:szCs w:val="24"/>
                              </w:rPr>
                            </w:pPr>
                            <w:r w:rsidRPr="00A956C5">
                              <w:rPr>
                                <w:sz w:val="24"/>
                                <w:szCs w:val="24"/>
                              </w:rPr>
                              <w:t>Serves as the lead contact person for the Continuum of Care grant which provides the City of Pittsburg with approximately $2 million annually. Adheres to reporting requirements and tracking, and prepares reports to HUD and other funders, grant</w:t>
                            </w:r>
                            <w:r>
                              <w:rPr>
                                <w:sz w:val="24"/>
                                <w:szCs w:val="24"/>
                              </w:rPr>
                              <w:t xml:space="preserve"> </w:t>
                            </w:r>
                            <w:r w:rsidRPr="00A956C5">
                              <w:rPr>
                                <w:sz w:val="24"/>
                                <w:szCs w:val="24"/>
                              </w:rPr>
                              <w:t>savings and rent rolls.</w:t>
                            </w:r>
                          </w:p>
                          <w:p w:rsidR="00A956C5" w:rsidRDefault="00A956C5" w:rsidP="00A956C5">
                            <w:pPr>
                              <w:pStyle w:val="ListParagraph"/>
                              <w:numPr>
                                <w:ilvl w:val="0"/>
                                <w:numId w:val="23"/>
                              </w:numPr>
                              <w:rPr>
                                <w:sz w:val="24"/>
                                <w:szCs w:val="24"/>
                              </w:rPr>
                            </w:pPr>
                            <w:r w:rsidRPr="00A956C5">
                              <w:rPr>
                                <w:sz w:val="24"/>
                                <w:szCs w:val="24"/>
                              </w:rPr>
                              <w:t>Manages completion of the five-year Consolidated Action Plan and the one-year Action Plan including narrative, budget, performance measures, and citizen participation in accordance with HUD rules, regulations and guidelines. Compiles data and prepares</w:t>
                            </w:r>
                            <w:r>
                              <w:rPr>
                                <w:sz w:val="24"/>
                                <w:szCs w:val="24"/>
                              </w:rPr>
                              <w:t xml:space="preserve"> </w:t>
                            </w:r>
                            <w:r w:rsidRPr="00A956C5">
                              <w:rPr>
                                <w:sz w:val="24"/>
                                <w:szCs w:val="24"/>
                              </w:rPr>
                              <w:t>annual report.</w:t>
                            </w:r>
                          </w:p>
                          <w:p w:rsidR="00834674" w:rsidRPr="00A956C5" w:rsidRDefault="00834674" w:rsidP="00A956C5">
                            <w:pPr>
                              <w:pStyle w:val="ListParagraph"/>
                              <w:numPr>
                                <w:ilvl w:val="0"/>
                                <w:numId w:val="23"/>
                              </w:numPr>
                              <w:rPr>
                                <w:sz w:val="24"/>
                                <w:szCs w:val="24"/>
                              </w:rPr>
                            </w:pPr>
                            <w:r>
                              <w:rPr>
                                <w:sz w:val="24"/>
                                <w:szCs w:val="24"/>
                              </w:rPr>
                              <w:t xml:space="preserve">Oversees City Codes and Building Inspectors.  </w:t>
                            </w:r>
                          </w:p>
                          <w:p w:rsidR="00A956C5" w:rsidRPr="00A956C5" w:rsidRDefault="00A956C5" w:rsidP="00A956C5">
                            <w:pPr>
                              <w:rPr>
                                <w:b/>
                                <w:sz w:val="24"/>
                                <w:szCs w:val="24"/>
                              </w:rPr>
                            </w:pPr>
                            <w:r>
                              <w:rPr>
                                <w:b/>
                                <w:sz w:val="24"/>
                                <w:szCs w:val="24"/>
                              </w:rPr>
                              <w:t>POSITION COMPETENCIES</w:t>
                            </w:r>
                          </w:p>
                          <w:p w:rsidR="00A956C5" w:rsidRDefault="00A956C5" w:rsidP="00A956C5">
                            <w:pPr>
                              <w:pStyle w:val="ListParagraph"/>
                              <w:numPr>
                                <w:ilvl w:val="0"/>
                                <w:numId w:val="16"/>
                              </w:numPr>
                              <w:rPr>
                                <w:sz w:val="24"/>
                                <w:szCs w:val="24"/>
                              </w:rPr>
                            </w:pPr>
                            <w:r w:rsidRPr="00A956C5">
                              <w:rPr>
                                <w:sz w:val="24"/>
                                <w:szCs w:val="24"/>
                              </w:rPr>
                              <w:t>Knowledge of ordinances, state and federal laws relating to land development and</w:t>
                            </w:r>
                            <w:r>
                              <w:rPr>
                                <w:sz w:val="24"/>
                                <w:szCs w:val="24"/>
                              </w:rPr>
                              <w:t xml:space="preserve"> </w:t>
                            </w:r>
                            <w:r w:rsidRPr="00A956C5">
                              <w:rPr>
                                <w:sz w:val="24"/>
                                <w:szCs w:val="24"/>
                              </w:rPr>
                              <w:t xml:space="preserve">housing compliance, including CDBG, HOME, ESG, Shelter+ Care. </w:t>
                            </w:r>
                          </w:p>
                          <w:p w:rsidR="00DC0487" w:rsidRPr="00A956C5" w:rsidRDefault="00DC0487" w:rsidP="00A956C5">
                            <w:pPr>
                              <w:pStyle w:val="ListParagraph"/>
                              <w:numPr>
                                <w:ilvl w:val="0"/>
                                <w:numId w:val="16"/>
                              </w:numPr>
                              <w:rPr>
                                <w:sz w:val="24"/>
                                <w:szCs w:val="24"/>
                              </w:rPr>
                            </w:pPr>
                            <w:r>
                              <w:rPr>
                                <w:sz w:val="24"/>
                                <w:szCs w:val="24"/>
                              </w:rPr>
                              <w:t>Knowledge of housing incentive</w:t>
                            </w:r>
                            <w:r w:rsidR="00DB131B">
                              <w:rPr>
                                <w:sz w:val="24"/>
                                <w:szCs w:val="24"/>
                              </w:rPr>
                              <w:t xml:space="preserve">s including RHID and MIH. </w:t>
                            </w:r>
                            <w:r>
                              <w:rPr>
                                <w:sz w:val="24"/>
                                <w:szCs w:val="24"/>
                              </w:rPr>
                              <w:t xml:space="preserve"> </w:t>
                            </w:r>
                          </w:p>
                          <w:p w:rsidR="00A956C5" w:rsidRPr="00A956C5" w:rsidRDefault="00A956C5" w:rsidP="00A956C5">
                            <w:pPr>
                              <w:pStyle w:val="ListParagraph"/>
                              <w:numPr>
                                <w:ilvl w:val="0"/>
                                <w:numId w:val="16"/>
                              </w:numPr>
                              <w:rPr>
                                <w:sz w:val="24"/>
                                <w:szCs w:val="24"/>
                              </w:rPr>
                            </w:pPr>
                            <w:r w:rsidRPr="00A956C5">
                              <w:rPr>
                                <w:sz w:val="24"/>
                                <w:szCs w:val="24"/>
                              </w:rPr>
                              <w:t xml:space="preserve">Knowledge of management and supervisory techniques. </w:t>
                            </w:r>
                          </w:p>
                          <w:p w:rsidR="00A956C5" w:rsidRPr="00A956C5" w:rsidRDefault="00A956C5" w:rsidP="00A956C5">
                            <w:pPr>
                              <w:pStyle w:val="ListParagraph"/>
                              <w:numPr>
                                <w:ilvl w:val="0"/>
                                <w:numId w:val="16"/>
                              </w:numPr>
                              <w:rPr>
                                <w:sz w:val="24"/>
                                <w:szCs w:val="24"/>
                              </w:rPr>
                            </w:pPr>
                            <w:r w:rsidRPr="00A956C5">
                              <w:rPr>
                                <w:sz w:val="24"/>
                                <w:szCs w:val="24"/>
                              </w:rPr>
                              <w:t>Knowledge of the principles and practices of urban planning.</w:t>
                            </w:r>
                          </w:p>
                          <w:p w:rsidR="00A956C5" w:rsidRPr="00A956C5" w:rsidRDefault="00A956C5" w:rsidP="00A956C5">
                            <w:pPr>
                              <w:pStyle w:val="ListParagraph"/>
                              <w:numPr>
                                <w:ilvl w:val="0"/>
                                <w:numId w:val="16"/>
                              </w:numPr>
                              <w:rPr>
                                <w:sz w:val="24"/>
                                <w:szCs w:val="24"/>
                              </w:rPr>
                            </w:pPr>
                            <w:r w:rsidRPr="00A956C5">
                              <w:rPr>
                                <w:sz w:val="24"/>
                                <w:szCs w:val="24"/>
                              </w:rPr>
                              <w:t>Ability to review, analyze and interpret data and complex plans.</w:t>
                            </w:r>
                          </w:p>
                          <w:p w:rsidR="00A956C5" w:rsidRPr="00A956C5" w:rsidRDefault="00A956C5" w:rsidP="00A956C5">
                            <w:pPr>
                              <w:pStyle w:val="ListParagraph"/>
                              <w:numPr>
                                <w:ilvl w:val="0"/>
                                <w:numId w:val="16"/>
                              </w:numPr>
                              <w:rPr>
                                <w:sz w:val="24"/>
                                <w:szCs w:val="24"/>
                              </w:rPr>
                            </w:pPr>
                            <w:r w:rsidRPr="00A956C5">
                              <w:rPr>
                                <w:sz w:val="24"/>
                                <w:szCs w:val="24"/>
                              </w:rPr>
                              <w:t xml:space="preserve">Ability to establish and maintain effective working relationships with other City departments, public agencies, the general public and boards and committees. </w:t>
                            </w:r>
                          </w:p>
                          <w:p w:rsidR="00A956C5" w:rsidRPr="00A956C5" w:rsidRDefault="00A956C5" w:rsidP="00A956C5">
                            <w:pPr>
                              <w:pStyle w:val="ListParagraph"/>
                              <w:numPr>
                                <w:ilvl w:val="0"/>
                                <w:numId w:val="16"/>
                              </w:numPr>
                              <w:rPr>
                                <w:sz w:val="24"/>
                                <w:szCs w:val="24"/>
                              </w:rPr>
                            </w:pPr>
                            <w:r w:rsidRPr="00A956C5">
                              <w:rPr>
                                <w:sz w:val="24"/>
                                <w:szCs w:val="24"/>
                              </w:rPr>
                              <w:t>Ability to budget, plan, implement and evaluate project success; Ability to comprehend long range plans provided by State, Federal and/or local programs.</w:t>
                            </w:r>
                          </w:p>
                          <w:p w:rsidR="00A956C5" w:rsidRDefault="00A956C5" w:rsidP="00A956C5">
                            <w:pPr>
                              <w:pStyle w:val="ListParagraph"/>
                              <w:numPr>
                                <w:ilvl w:val="0"/>
                                <w:numId w:val="16"/>
                              </w:numPr>
                              <w:rPr>
                                <w:sz w:val="24"/>
                                <w:szCs w:val="24"/>
                              </w:rPr>
                            </w:pPr>
                            <w:r w:rsidRPr="00A956C5">
                              <w:rPr>
                                <w:sz w:val="24"/>
                                <w:szCs w:val="24"/>
                              </w:rPr>
                              <w:t>Ability to communicate effectively, both orally and in writing, including public</w:t>
                            </w:r>
                            <w:r>
                              <w:rPr>
                                <w:sz w:val="24"/>
                                <w:szCs w:val="24"/>
                              </w:rPr>
                              <w:t xml:space="preserve"> </w:t>
                            </w:r>
                            <w:r w:rsidRPr="00A956C5">
                              <w:rPr>
                                <w:sz w:val="24"/>
                                <w:szCs w:val="24"/>
                              </w:rPr>
                              <w:t>presentations and written communications.</w:t>
                            </w:r>
                          </w:p>
                          <w:p w:rsidR="00A956C5" w:rsidRDefault="00A956C5" w:rsidP="00A956C5">
                            <w:pPr>
                              <w:rPr>
                                <w:b/>
                                <w:sz w:val="24"/>
                                <w:szCs w:val="24"/>
                              </w:rPr>
                            </w:pPr>
                            <w:r>
                              <w:rPr>
                                <w:b/>
                                <w:sz w:val="24"/>
                                <w:szCs w:val="24"/>
                              </w:rPr>
                              <w:t>EDUCATION</w:t>
                            </w:r>
                          </w:p>
                          <w:p w:rsidR="00A956C5" w:rsidRPr="00A956C5" w:rsidRDefault="00A956C5" w:rsidP="00A956C5">
                            <w:pPr>
                              <w:pStyle w:val="ListParagraph"/>
                              <w:numPr>
                                <w:ilvl w:val="0"/>
                                <w:numId w:val="24"/>
                              </w:numPr>
                              <w:rPr>
                                <w:sz w:val="24"/>
                                <w:szCs w:val="24"/>
                              </w:rPr>
                            </w:pPr>
                            <w:r w:rsidRPr="00A956C5">
                              <w:rPr>
                                <w:sz w:val="24"/>
                                <w:szCs w:val="24"/>
                              </w:rPr>
                              <w:t>Bachelor’s degree in Public Administration, business administration, or closely related field.</w:t>
                            </w:r>
                          </w:p>
                          <w:p w:rsidR="00A956C5" w:rsidRPr="00A956C5" w:rsidRDefault="00A956C5" w:rsidP="00A956C5">
                            <w:pPr>
                              <w:pStyle w:val="ListParagraph"/>
                              <w:numPr>
                                <w:ilvl w:val="0"/>
                                <w:numId w:val="24"/>
                              </w:numPr>
                              <w:rPr>
                                <w:sz w:val="24"/>
                                <w:szCs w:val="24"/>
                              </w:rPr>
                            </w:pPr>
                            <w:r w:rsidRPr="00A956C5">
                              <w:rPr>
                                <w:sz w:val="24"/>
                                <w:szCs w:val="24"/>
                              </w:rPr>
                              <w:t>Minimum of five years’ experience working with federally funded housing program Compliance.</w:t>
                            </w:r>
                          </w:p>
                          <w:p w:rsidR="00A956C5" w:rsidRDefault="00A956C5" w:rsidP="00A956C5">
                            <w:pPr>
                              <w:pStyle w:val="ListParagraph"/>
                              <w:numPr>
                                <w:ilvl w:val="0"/>
                                <w:numId w:val="24"/>
                              </w:numPr>
                              <w:rPr>
                                <w:sz w:val="24"/>
                                <w:szCs w:val="24"/>
                              </w:rPr>
                            </w:pPr>
                            <w:r w:rsidRPr="00A956C5">
                              <w:rPr>
                                <w:sz w:val="24"/>
                                <w:szCs w:val="24"/>
                              </w:rPr>
                              <w:t>Possession of a valid Driver's License</w:t>
                            </w:r>
                            <w:r w:rsidR="00834674">
                              <w:rPr>
                                <w:sz w:val="24"/>
                                <w:szCs w:val="24"/>
                              </w:rPr>
                              <w:t xml:space="preserve">. </w:t>
                            </w:r>
                          </w:p>
                          <w:p w:rsidR="00A956C5" w:rsidRDefault="00A956C5" w:rsidP="00A956C5">
                            <w:pPr>
                              <w:rPr>
                                <w:sz w:val="24"/>
                                <w:szCs w:val="24"/>
                              </w:rPr>
                            </w:pPr>
                          </w:p>
                          <w:p w:rsidR="00A956C5" w:rsidRDefault="00A956C5" w:rsidP="00A956C5">
                            <w:pPr>
                              <w:rPr>
                                <w:sz w:val="24"/>
                                <w:szCs w:val="24"/>
                              </w:rPr>
                            </w:pPr>
                          </w:p>
                          <w:p w:rsidR="00A956C5" w:rsidRDefault="00A956C5" w:rsidP="00A956C5">
                            <w:pPr>
                              <w:rPr>
                                <w:sz w:val="24"/>
                                <w:szCs w:val="24"/>
                              </w:rPr>
                            </w:pPr>
                          </w:p>
                          <w:p w:rsidR="00A956C5" w:rsidRDefault="00A956C5" w:rsidP="00A956C5">
                            <w:pPr>
                              <w:rPr>
                                <w:sz w:val="24"/>
                                <w:szCs w:val="24"/>
                              </w:rPr>
                            </w:pPr>
                          </w:p>
                          <w:p w:rsidR="00A956C5" w:rsidRDefault="00A956C5" w:rsidP="00A956C5">
                            <w:pPr>
                              <w:rPr>
                                <w:sz w:val="24"/>
                                <w:szCs w:val="24"/>
                              </w:rPr>
                            </w:pPr>
                          </w:p>
                          <w:p w:rsidR="00A956C5" w:rsidRPr="00AC1457" w:rsidRDefault="00A956C5" w:rsidP="00A956C5">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A956C5" w:rsidRPr="00A956C5" w:rsidRDefault="00A956C5" w:rsidP="00A956C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A6850" id="_x0000_t202" coordsize="21600,21600" o:spt="202" path="m,l,21600r21600,l21600,xe">
                <v:stroke joinstyle="miter"/>
                <v:path gradientshapeok="t" o:connecttype="rect"/>
              </v:shapetype>
              <v:shape id="Text Box 2" o:spid="_x0000_s1026" type="#_x0000_t202" style="position:absolute;left:0;text-align:left;margin-left:476.8pt;margin-top:166.25pt;width:528pt;height:425.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QpIgIAAEUEAAAOAAAAZHJzL2Uyb0RvYy54bWysU9uO2yAQfa/Uf0C8N3bSXHatOKtttqkq&#10;bS/Sbj8AYxyjAkOBxE6/fgfsTdPbS1UeEMMMh5lzZtY3vVbkKJyXYEo6neSUCMOhlmZf0i+Pu1dX&#10;lPjATM0UGFHSk/D0ZvPyxbqzhZhBC6oWjiCI8UVnS9qGYIss87wVmvkJWGHQ2YDTLKDp9lntWIfo&#10;WmWzPF9mHbjaOuDCe7y9G5x0k/CbRvDwqWm8CESVFHMLaXdpr+Kebdas2DtmW8nHNNg/ZKGZNPjp&#10;GeqOBUYOTv4GpSV34KEJEw46g6aRXKQasJpp/ks1Dy2zItWC5Hh7psn/P1j+8fjZEVmX9DUlhmmU&#10;6FH0gbyBnswiO531BQY9WAwLPV6jyqlSb++Bf/XEwLZlZi9unYOuFazG7KbxZXbxdMDxEaTqPkCN&#10;37BDgATUN05H6pAMguio0umsTEyF4+VylS+WObo4+hZzFH61SH+w4vm5dT68E6BJPJTUofQJnh3v&#10;fYjpsOI5JP7mQcl6J5VKhttXW+XIkWGb7NIa0X8KU4Z0Jb1ezBYDA3+FyNP6E4SWAftdSV3Sq3MQ&#10;KyJvb02dujEwqYYzpqzMSGTkbmAx9FU/ClNBfUJKHQx9jXOIhxbcd0o67OmS+m8H5gQl6r1BWa6n&#10;83kcgmTMF6sZGu7SU116mOEIVdJAyXDchjQ4kTADtyhfIxOxUechkzFX7NXE9zhXcRgu7RT1Y/o3&#10;TwAAAP//AwBQSwMEFAAGAAgAAAAhAOKc3f/gAAAACgEAAA8AAABkcnMvZG93bnJldi54bWxMj81O&#10;wzAQhO9IvIO1SFwQtdvQEEKcCiGB4AZtBVc33iYR/gm2m4a3Z3uC2+7OaPabajVZw0YMsfdOwnwm&#10;gKFrvO5dK2G7ebougMWknFbGO5TwgxFW9flZpUrtj+4dx3VqGYW4WCoJXUpDyXlsOrQqzvyAjrS9&#10;D1YlWkPLdVBHCreGL4TIuVW9ow+dGvCxw+ZrfbASipuX8TO+Zm8fTb43d+nqdnz+DlJeXkwP98AS&#10;TunPDCd8QoeamHb+4HRkRgIVSRKybLEEdpLFMqfTjqZ5kQngdcX/V6h/AQAA//8DAFBLAQItABQA&#10;BgAIAAAAIQC2gziS/gAAAOEBAAATAAAAAAAAAAAAAAAAAAAAAABbQ29udGVudF9UeXBlc10ueG1s&#10;UEsBAi0AFAAGAAgAAAAhADj9If/WAAAAlAEAAAsAAAAAAAAAAAAAAAAALwEAAF9yZWxzLy5yZWxz&#10;UEsBAi0AFAAGAAgAAAAhAJeAZCkiAgAARQQAAA4AAAAAAAAAAAAAAAAALgIAAGRycy9lMm9Eb2Mu&#10;eG1sUEsBAi0AFAAGAAgAAAAhAOKc3f/gAAAACgEAAA8AAAAAAAAAAAAAAAAAfAQAAGRycy9kb3du&#10;cmV2LnhtbFBLBQYAAAAABAAEAPMAAACJBQAAAAA=&#10;">
                <v:textbox style="mso-next-textbox:#_x0000_s1028">
                  <w:txbxContent>
                    <w:p w:rsidR="006675D4" w:rsidRDefault="00397020" w:rsidP="00397020">
                      <w:pPr>
                        <w:rPr>
                          <w:b/>
                          <w:sz w:val="24"/>
                          <w:szCs w:val="24"/>
                        </w:rPr>
                      </w:pPr>
                      <w:r>
                        <w:rPr>
                          <w:b/>
                          <w:sz w:val="24"/>
                          <w:szCs w:val="24"/>
                        </w:rPr>
                        <w:t>POSITION SUMMARY</w:t>
                      </w:r>
                    </w:p>
                    <w:p w:rsidR="006F6F49" w:rsidRDefault="00A956C5" w:rsidP="00A956C5">
                      <w:pPr>
                        <w:spacing w:after="0"/>
                        <w:rPr>
                          <w:sz w:val="24"/>
                          <w:szCs w:val="24"/>
                        </w:rPr>
                      </w:pPr>
                      <w:r w:rsidRPr="00A956C5">
                        <w:rPr>
                          <w:sz w:val="24"/>
                          <w:szCs w:val="24"/>
                        </w:rPr>
                        <w:t>Responsible for the strategic planning, oversight and implementation of the City's</w:t>
                      </w:r>
                      <w:r>
                        <w:rPr>
                          <w:sz w:val="24"/>
                          <w:szCs w:val="24"/>
                        </w:rPr>
                        <w:t xml:space="preserve"> </w:t>
                      </w:r>
                      <w:r w:rsidR="00DB131B">
                        <w:rPr>
                          <w:sz w:val="24"/>
                          <w:szCs w:val="24"/>
                        </w:rPr>
                        <w:t xml:space="preserve">residential </w:t>
                      </w:r>
                      <w:r w:rsidRPr="00A956C5">
                        <w:rPr>
                          <w:sz w:val="24"/>
                          <w:szCs w:val="24"/>
                        </w:rPr>
                        <w:t xml:space="preserve">housing programs, </w:t>
                      </w:r>
                      <w:r w:rsidR="00DB131B">
                        <w:rPr>
                          <w:sz w:val="24"/>
                          <w:szCs w:val="24"/>
                        </w:rPr>
                        <w:t xml:space="preserve">commercial </w:t>
                      </w:r>
                      <w:r w:rsidRPr="00A956C5">
                        <w:rPr>
                          <w:sz w:val="24"/>
                          <w:szCs w:val="24"/>
                        </w:rPr>
                        <w:t>redevelopment and revitalization projects and managing the City's</w:t>
                      </w:r>
                      <w:r>
                        <w:rPr>
                          <w:sz w:val="24"/>
                          <w:szCs w:val="24"/>
                        </w:rPr>
                        <w:t xml:space="preserve"> </w:t>
                      </w:r>
                      <w:r w:rsidRPr="00A956C5">
                        <w:rPr>
                          <w:sz w:val="24"/>
                          <w:szCs w:val="24"/>
                        </w:rPr>
                        <w:t>land bank</w:t>
                      </w:r>
                      <w:r w:rsidR="00DB131B">
                        <w:rPr>
                          <w:sz w:val="24"/>
                          <w:szCs w:val="24"/>
                        </w:rPr>
                        <w:t xml:space="preserve"> and public housing initiatives</w:t>
                      </w:r>
                      <w:r w:rsidRPr="00A956C5">
                        <w:rPr>
                          <w:sz w:val="24"/>
                          <w:szCs w:val="24"/>
                        </w:rPr>
                        <w:t>. The Director is involved in all aspects of administration of housing</w:t>
                      </w:r>
                      <w:r>
                        <w:rPr>
                          <w:sz w:val="24"/>
                          <w:szCs w:val="24"/>
                        </w:rPr>
                        <w:t xml:space="preserve"> </w:t>
                      </w:r>
                      <w:r w:rsidRPr="00A956C5">
                        <w:rPr>
                          <w:sz w:val="24"/>
                          <w:szCs w:val="24"/>
                        </w:rPr>
                        <w:t>programs, procedures and objectives; management of special grants and funding to</w:t>
                      </w:r>
                      <w:r>
                        <w:rPr>
                          <w:sz w:val="24"/>
                          <w:szCs w:val="24"/>
                        </w:rPr>
                        <w:t xml:space="preserve"> </w:t>
                      </w:r>
                      <w:r w:rsidRPr="00A956C5">
                        <w:rPr>
                          <w:sz w:val="24"/>
                          <w:szCs w:val="24"/>
                        </w:rPr>
                        <w:t>ensure compliance with state and federal regulations and City codes.</w:t>
                      </w:r>
                    </w:p>
                    <w:p w:rsidR="00A956C5" w:rsidRPr="00A143FD" w:rsidRDefault="00A956C5" w:rsidP="00A956C5">
                      <w:pPr>
                        <w:spacing w:after="0"/>
                        <w:rPr>
                          <w:b/>
                          <w:sz w:val="16"/>
                          <w:szCs w:val="16"/>
                        </w:rPr>
                      </w:pPr>
                    </w:p>
                    <w:p w:rsidR="00397020" w:rsidRDefault="00397020" w:rsidP="00397020">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834674" w:rsidRDefault="00834674" w:rsidP="00A956C5">
                      <w:pPr>
                        <w:pStyle w:val="ListParagraph"/>
                        <w:numPr>
                          <w:ilvl w:val="0"/>
                          <w:numId w:val="22"/>
                        </w:numPr>
                        <w:rPr>
                          <w:sz w:val="24"/>
                          <w:szCs w:val="24"/>
                        </w:rPr>
                      </w:pPr>
                      <w:r>
                        <w:rPr>
                          <w:sz w:val="24"/>
                          <w:szCs w:val="24"/>
                        </w:rPr>
                        <w:t>Works directly to aid developers in building housing</w:t>
                      </w:r>
                      <w:r w:rsidR="00DB131B">
                        <w:rPr>
                          <w:sz w:val="24"/>
                          <w:szCs w:val="24"/>
                        </w:rPr>
                        <w:t>, with an emphasis on</w:t>
                      </w:r>
                      <w:r>
                        <w:rPr>
                          <w:sz w:val="24"/>
                          <w:szCs w:val="24"/>
                        </w:rPr>
                        <w:t xml:space="preserve"> utilizing the Rural Housing Incentive District Program (RHID)</w:t>
                      </w:r>
                      <w:r w:rsidR="00DB131B">
                        <w:rPr>
                          <w:sz w:val="24"/>
                          <w:szCs w:val="24"/>
                        </w:rPr>
                        <w:t xml:space="preserve"> and </w:t>
                      </w:r>
                      <w:proofErr w:type="gramStart"/>
                      <w:r w:rsidR="009A33DF">
                        <w:rPr>
                          <w:sz w:val="24"/>
                          <w:szCs w:val="24"/>
                        </w:rPr>
                        <w:t>M</w:t>
                      </w:r>
                      <w:r w:rsidR="00DB131B">
                        <w:rPr>
                          <w:sz w:val="24"/>
                          <w:szCs w:val="24"/>
                        </w:rPr>
                        <w:t xml:space="preserve">oderate </w:t>
                      </w:r>
                      <w:r w:rsidR="009A33DF">
                        <w:rPr>
                          <w:sz w:val="24"/>
                          <w:szCs w:val="24"/>
                        </w:rPr>
                        <w:t>I</w:t>
                      </w:r>
                      <w:r w:rsidR="00DB131B">
                        <w:rPr>
                          <w:sz w:val="24"/>
                          <w:szCs w:val="24"/>
                        </w:rPr>
                        <w:t>ncome</w:t>
                      </w:r>
                      <w:proofErr w:type="gramEnd"/>
                      <w:r w:rsidR="00DB131B">
                        <w:rPr>
                          <w:sz w:val="24"/>
                          <w:szCs w:val="24"/>
                        </w:rPr>
                        <w:t xml:space="preserve"> </w:t>
                      </w:r>
                      <w:r w:rsidR="009A33DF">
                        <w:rPr>
                          <w:sz w:val="24"/>
                          <w:szCs w:val="24"/>
                        </w:rPr>
                        <w:t>H</w:t>
                      </w:r>
                      <w:r w:rsidR="00DB131B">
                        <w:rPr>
                          <w:sz w:val="24"/>
                          <w:szCs w:val="24"/>
                        </w:rPr>
                        <w:t xml:space="preserve">ousing </w:t>
                      </w:r>
                      <w:r w:rsidR="009A33DF">
                        <w:rPr>
                          <w:sz w:val="24"/>
                          <w:szCs w:val="24"/>
                        </w:rPr>
                        <w:t>G</w:t>
                      </w:r>
                      <w:r w:rsidR="00DB131B">
                        <w:rPr>
                          <w:sz w:val="24"/>
                          <w:szCs w:val="24"/>
                        </w:rPr>
                        <w:t>rants (MIH)</w:t>
                      </w:r>
                      <w:r>
                        <w:rPr>
                          <w:sz w:val="24"/>
                          <w:szCs w:val="24"/>
                        </w:rPr>
                        <w:t xml:space="preserve">.  </w:t>
                      </w:r>
                    </w:p>
                    <w:p w:rsidR="00A956C5" w:rsidRPr="00A956C5" w:rsidRDefault="00A956C5" w:rsidP="00A956C5">
                      <w:pPr>
                        <w:pStyle w:val="ListParagraph"/>
                        <w:numPr>
                          <w:ilvl w:val="0"/>
                          <w:numId w:val="22"/>
                        </w:numPr>
                        <w:rPr>
                          <w:sz w:val="24"/>
                          <w:szCs w:val="24"/>
                        </w:rPr>
                      </w:pPr>
                      <w:r w:rsidRPr="00A956C5">
                        <w:rPr>
                          <w:sz w:val="24"/>
                          <w:szCs w:val="24"/>
                        </w:rPr>
                        <w:t xml:space="preserve">Works with the City Manager to determine future land use needs, manage land assets and infrastructure development to manage future housing and business development growth. Maintains a </w:t>
                      </w:r>
                      <w:r w:rsidR="00834674">
                        <w:rPr>
                          <w:sz w:val="24"/>
                          <w:szCs w:val="24"/>
                        </w:rPr>
                        <w:t>C</w:t>
                      </w:r>
                      <w:r w:rsidRPr="00A956C5">
                        <w:rPr>
                          <w:sz w:val="24"/>
                          <w:szCs w:val="24"/>
                        </w:rPr>
                        <w:t xml:space="preserve">ity land bank including asset management and fiscal reporting. </w:t>
                      </w:r>
                    </w:p>
                    <w:p w:rsidR="00A956C5" w:rsidRPr="00A956C5" w:rsidRDefault="00A956C5" w:rsidP="00A956C5">
                      <w:pPr>
                        <w:pStyle w:val="ListParagraph"/>
                        <w:numPr>
                          <w:ilvl w:val="1"/>
                          <w:numId w:val="22"/>
                        </w:numPr>
                        <w:rPr>
                          <w:sz w:val="24"/>
                          <w:szCs w:val="24"/>
                        </w:rPr>
                      </w:pPr>
                      <w:r w:rsidRPr="00A956C5">
                        <w:rPr>
                          <w:sz w:val="24"/>
                          <w:szCs w:val="24"/>
                        </w:rPr>
                        <w:t>Conducts on-site inspections of land developments and related zoning to verify compliance with City, state and federal regulations.</w:t>
                      </w:r>
                    </w:p>
                    <w:p w:rsidR="00A956C5" w:rsidRPr="00A956C5" w:rsidRDefault="00A956C5" w:rsidP="00A956C5">
                      <w:pPr>
                        <w:pStyle w:val="ListParagraph"/>
                        <w:numPr>
                          <w:ilvl w:val="0"/>
                          <w:numId w:val="22"/>
                        </w:numPr>
                        <w:rPr>
                          <w:sz w:val="24"/>
                          <w:szCs w:val="24"/>
                        </w:rPr>
                      </w:pPr>
                      <w:r w:rsidRPr="00A956C5">
                        <w:rPr>
                          <w:sz w:val="24"/>
                          <w:szCs w:val="24"/>
                        </w:rPr>
                        <w:t>Works in collaboration with the Planning and Zoning Commission, Public Utilities and Public Works to review, research and analyze development proposals, rezoning and conditional use requests, preliminary and final plats, site plans, zoning text amendments and annexations. Completes long</w:t>
                      </w:r>
                      <w:r w:rsidR="00834674">
                        <w:rPr>
                          <w:sz w:val="24"/>
                          <w:szCs w:val="24"/>
                        </w:rPr>
                        <w:t>-</w:t>
                      </w:r>
                      <w:r w:rsidRPr="00A956C5">
                        <w:rPr>
                          <w:sz w:val="24"/>
                          <w:szCs w:val="24"/>
                        </w:rPr>
                        <w:t>range studies, writes reports, drafts</w:t>
                      </w:r>
                      <w:r>
                        <w:rPr>
                          <w:sz w:val="24"/>
                          <w:szCs w:val="24"/>
                        </w:rPr>
                        <w:t xml:space="preserve"> </w:t>
                      </w:r>
                      <w:r w:rsidRPr="00A956C5">
                        <w:rPr>
                          <w:sz w:val="24"/>
                          <w:szCs w:val="24"/>
                        </w:rPr>
                        <w:t xml:space="preserve">ordinances and other regulations. </w:t>
                      </w:r>
                    </w:p>
                    <w:p w:rsidR="00A956C5" w:rsidRDefault="00A956C5" w:rsidP="00A956C5">
                      <w:pPr>
                        <w:pStyle w:val="ListParagraph"/>
                        <w:numPr>
                          <w:ilvl w:val="0"/>
                          <w:numId w:val="22"/>
                        </w:numPr>
                        <w:rPr>
                          <w:sz w:val="24"/>
                          <w:szCs w:val="24"/>
                        </w:rPr>
                      </w:pPr>
                      <w:r w:rsidRPr="00A956C5">
                        <w:rPr>
                          <w:sz w:val="24"/>
                          <w:szCs w:val="24"/>
                        </w:rPr>
                        <w:t>Responsible for oversight, budget planning and accountability for short</w:t>
                      </w:r>
                      <w:r w:rsidR="00834674">
                        <w:rPr>
                          <w:sz w:val="24"/>
                          <w:szCs w:val="24"/>
                        </w:rPr>
                        <w:t>-</w:t>
                      </w:r>
                      <w:r w:rsidRPr="00A956C5">
                        <w:rPr>
                          <w:sz w:val="24"/>
                          <w:szCs w:val="24"/>
                        </w:rPr>
                        <w:t>term and long-range projects; Secures and monitors loans and grants for new development construction activities, the land bank and the following housing programs: rehabilitation, emergency repairs, accessibility and voluntary demolition.</w:t>
                      </w:r>
                    </w:p>
                    <w:p w:rsidR="00DB131B" w:rsidRPr="009A33DF" w:rsidRDefault="00DB131B" w:rsidP="009A33DF">
                      <w:pPr>
                        <w:rPr>
                          <w:sz w:val="24"/>
                          <w:szCs w:val="24"/>
                        </w:rPr>
                      </w:pPr>
                    </w:p>
                    <w:p w:rsidR="00DB131B" w:rsidRPr="00DB131B" w:rsidRDefault="00DB131B" w:rsidP="00607EF7">
                      <w:pPr>
                        <w:pStyle w:val="ListParagraph"/>
                        <w:rPr>
                          <w:b/>
                          <w:sz w:val="24"/>
                          <w:szCs w:val="24"/>
                        </w:rPr>
                      </w:pPr>
                      <w:r w:rsidRPr="00DB131B">
                        <w:rPr>
                          <w:b/>
                          <w:sz w:val="24"/>
                          <w:szCs w:val="24"/>
                        </w:rPr>
                        <w:t>DUTIES AND RESONSIBILITIES continued</w:t>
                      </w:r>
                    </w:p>
                    <w:p w:rsidR="00A956C5" w:rsidRDefault="00A956C5" w:rsidP="00A956C5">
                      <w:pPr>
                        <w:pStyle w:val="ListParagraph"/>
                        <w:numPr>
                          <w:ilvl w:val="0"/>
                          <w:numId w:val="22"/>
                        </w:numPr>
                        <w:rPr>
                          <w:sz w:val="24"/>
                          <w:szCs w:val="24"/>
                        </w:rPr>
                      </w:pPr>
                      <w:r w:rsidRPr="00A956C5">
                        <w:rPr>
                          <w:sz w:val="24"/>
                          <w:szCs w:val="24"/>
                        </w:rPr>
                        <w:t>Responsible for interviewing, hiring, promoting and supervising department staff; provides opportunities for training and staff development, conducts performance evaluations, monitors time and attendance and handles disciplinary matters.</w:t>
                      </w:r>
                    </w:p>
                    <w:p w:rsidR="00A956C5" w:rsidRPr="00A956C5" w:rsidRDefault="00A956C5" w:rsidP="00A956C5">
                      <w:pPr>
                        <w:pStyle w:val="ListParagraph"/>
                        <w:numPr>
                          <w:ilvl w:val="0"/>
                          <w:numId w:val="22"/>
                        </w:numPr>
                        <w:rPr>
                          <w:sz w:val="24"/>
                          <w:szCs w:val="24"/>
                        </w:rPr>
                      </w:pPr>
                      <w:r w:rsidRPr="00A956C5">
                        <w:rPr>
                          <w:sz w:val="24"/>
                          <w:szCs w:val="24"/>
                        </w:rPr>
                        <w:t>Meets with property owners, citizens, attorneys, developers, realtors, architects, engineers and contractors to assess community needs, discuss development proposals and projects. Conducts research and provides technical assistance on community</w:t>
                      </w:r>
                      <w:r>
                        <w:rPr>
                          <w:sz w:val="24"/>
                          <w:szCs w:val="24"/>
                        </w:rPr>
                        <w:t xml:space="preserve"> </w:t>
                      </w:r>
                      <w:r w:rsidRPr="00A956C5">
                        <w:rPr>
                          <w:sz w:val="24"/>
                          <w:szCs w:val="24"/>
                        </w:rPr>
                        <w:t>development and housing issues.</w:t>
                      </w:r>
                    </w:p>
                    <w:p w:rsidR="00A956C5" w:rsidRPr="00A956C5" w:rsidRDefault="00A956C5" w:rsidP="00A956C5">
                      <w:pPr>
                        <w:pStyle w:val="ListParagraph"/>
                        <w:numPr>
                          <w:ilvl w:val="0"/>
                          <w:numId w:val="23"/>
                        </w:numPr>
                        <w:rPr>
                          <w:sz w:val="24"/>
                          <w:szCs w:val="24"/>
                        </w:rPr>
                      </w:pPr>
                      <w:r w:rsidRPr="00A956C5">
                        <w:rPr>
                          <w:sz w:val="24"/>
                          <w:szCs w:val="24"/>
                        </w:rPr>
                        <w:t>Oversees grants for the department. Manages and coordinates Community Development Block Grants (CDBG), HOME, Emergency housing and other grants awarded to the City to ensure compliance with private, state and federal regulations and requirements. Reviews grant progress and submits reports to funders. Serves as the City liaison with State and Federal housing representatives and funders.</w:t>
                      </w:r>
                    </w:p>
                    <w:p w:rsidR="00A956C5" w:rsidRDefault="00A956C5" w:rsidP="00A956C5">
                      <w:pPr>
                        <w:pStyle w:val="ListParagraph"/>
                        <w:numPr>
                          <w:ilvl w:val="0"/>
                          <w:numId w:val="23"/>
                        </w:numPr>
                        <w:rPr>
                          <w:sz w:val="24"/>
                          <w:szCs w:val="24"/>
                        </w:rPr>
                      </w:pPr>
                      <w:r w:rsidRPr="00A956C5">
                        <w:rPr>
                          <w:sz w:val="24"/>
                          <w:szCs w:val="24"/>
                        </w:rPr>
                        <w:t>Attends City Commission meetings and</w:t>
                      </w:r>
                      <w:r w:rsidR="00834674">
                        <w:rPr>
                          <w:sz w:val="24"/>
                          <w:szCs w:val="24"/>
                        </w:rPr>
                        <w:t xml:space="preserve"> </w:t>
                      </w:r>
                      <w:r w:rsidRPr="00A956C5">
                        <w:rPr>
                          <w:sz w:val="24"/>
                          <w:szCs w:val="24"/>
                        </w:rPr>
                        <w:t>makes recommendations and provides updates on land use, housing developments and funding allocations.</w:t>
                      </w:r>
                    </w:p>
                    <w:p w:rsidR="00834674" w:rsidRPr="00A956C5" w:rsidRDefault="00834674" w:rsidP="00A956C5">
                      <w:pPr>
                        <w:pStyle w:val="ListParagraph"/>
                        <w:numPr>
                          <w:ilvl w:val="0"/>
                          <w:numId w:val="23"/>
                        </w:numPr>
                        <w:rPr>
                          <w:sz w:val="24"/>
                          <w:szCs w:val="24"/>
                        </w:rPr>
                      </w:pPr>
                      <w:r>
                        <w:rPr>
                          <w:sz w:val="24"/>
                          <w:szCs w:val="24"/>
                        </w:rPr>
                        <w:t>Attends City Land Bank and Planning and Zoning board meetings and provides updates as needed.</w:t>
                      </w:r>
                    </w:p>
                    <w:p w:rsidR="00A956C5" w:rsidRPr="00A956C5" w:rsidRDefault="00A956C5" w:rsidP="00A956C5">
                      <w:pPr>
                        <w:pStyle w:val="ListParagraph"/>
                        <w:numPr>
                          <w:ilvl w:val="0"/>
                          <w:numId w:val="23"/>
                        </w:numPr>
                        <w:rPr>
                          <w:sz w:val="24"/>
                          <w:szCs w:val="24"/>
                        </w:rPr>
                      </w:pPr>
                      <w:r w:rsidRPr="00A956C5">
                        <w:rPr>
                          <w:sz w:val="24"/>
                          <w:szCs w:val="24"/>
                        </w:rPr>
                        <w:t>Serves as the lead contact person for the Continuum of Care grant which provides the City of Pittsburg with approximately $2 million annually. Adheres to reporting requirements and tracking, and prepares reports to HUD and other funders, grant</w:t>
                      </w:r>
                      <w:r>
                        <w:rPr>
                          <w:sz w:val="24"/>
                          <w:szCs w:val="24"/>
                        </w:rPr>
                        <w:t xml:space="preserve"> </w:t>
                      </w:r>
                      <w:r w:rsidRPr="00A956C5">
                        <w:rPr>
                          <w:sz w:val="24"/>
                          <w:szCs w:val="24"/>
                        </w:rPr>
                        <w:t>savings and rent rolls.</w:t>
                      </w:r>
                    </w:p>
                    <w:p w:rsidR="00A956C5" w:rsidRDefault="00A956C5" w:rsidP="00A956C5">
                      <w:pPr>
                        <w:pStyle w:val="ListParagraph"/>
                        <w:numPr>
                          <w:ilvl w:val="0"/>
                          <w:numId w:val="23"/>
                        </w:numPr>
                        <w:rPr>
                          <w:sz w:val="24"/>
                          <w:szCs w:val="24"/>
                        </w:rPr>
                      </w:pPr>
                      <w:r w:rsidRPr="00A956C5">
                        <w:rPr>
                          <w:sz w:val="24"/>
                          <w:szCs w:val="24"/>
                        </w:rPr>
                        <w:t>Manages completion of the five-year Consolidated Action Plan and the one-year Action Plan including narrative, budget, performance measures, and citizen participation in accordance with HUD rules, regulations and guidelines. Compiles data and prepares</w:t>
                      </w:r>
                      <w:r>
                        <w:rPr>
                          <w:sz w:val="24"/>
                          <w:szCs w:val="24"/>
                        </w:rPr>
                        <w:t xml:space="preserve"> </w:t>
                      </w:r>
                      <w:r w:rsidRPr="00A956C5">
                        <w:rPr>
                          <w:sz w:val="24"/>
                          <w:szCs w:val="24"/>
                        </w:rPr>
                        <w:t>annual report.</w:t>
                      </w:r>
                    </w:p>
                    <w:p w:rsidR="00834674" w:rsidRPr="00A956C5" w:rsidRDefault="00834674" w:rsidP="00A956C5">
                      <w:pPr>
                        <w:pStyle w:val="ListParagraph"/>
                        <w:numPr>
                          <w:ilvl w:val="0"/>
                          <w:numId w:val="23"/>
                        </w:numPr>
                        <w:rPr>
                          <w:sz w:val="24"/>
                          <w:szCs w:val="24"/>
                        </w:rPr>
                      </w:pPr>
                      <w:r>
                        <w:rPr>
                          <w:sz w:val="24"/>
                          <w:szCs w:val="24"/>
                        </w:rPr>
                        <w:t xml:space="preserve">Oversees City Codes and Building Inspectors.  </w:t>
                      </w:r>
                    </w:p>
                    <w:p w:rsidR="00A956C5" w:rsidRPr="00A956C5" w:rsidRDefault="00A956C5" w:rsidP="00A956C5">
                      <w:pPr>
                        <w:rPr>
                          <w:b/>
                          <w:sz w:val="24"/>
                          <w:szCs w:val="24"/>
                        </w:rPr>
                      </w:pPr>
                      <w:r>
                        <w:rPr>
                          <w:b/>
                          <w:sz w:val="24"/>
                          <w:szCs w:val="24"/>
                        </w:rPr>
                        <w:t>POSITION COMPETENCIES</w:t>
                      </w:r>
                    </w:p>
                    <w:p w:rsidR="00A956C5" w:rsidRDefault="00A956C5" w:rsidP="00A956C5">
                      <w:pPr>
                        <w:pStyle w:val="ListParagraph"/>
                        <w:numPr>
                          <w:ilvl w:val="0"/>
                          <w:numId w:val="16"/>
                        </w:numPr>
                        <w:rPr>
                          <w:sz w:val="24"/>
                          <w:szCs w:val="24"/>
                        </w:rPr>
                      </w:pPr>
                      <w:r w:rsidRPr="00A956C5">
                        <w:rPr>
                          <w:sz w:val="24"/>
                          <w:szCs w:val="24"/>
                        </w:rPr>
                        <w:t>Knowledge of ordinances, state and federal laws relating to land development and</w:t>
                      </w:r>
                      <w:r>
                        <w:rPr>
                          <w:sz w:val="24"/>
                          <w:szCs w:val="24"/>
                        </w:rPr>
                        <w:t xml:space="preserve"> </w:t>
                      </w:r>
                      <w:r w:rsidRPr="00A956C5">
                        <w:rPr>
                          <w:sz w:val="24"/>
                          <w:szCs w:val="24"/>
                        </w:rPr>
                        <w:t xml:space="preserve">housing compliance, including CDBG, HOME, ESG, Shelter+ Care. </w:t>
                      </w:r>
                    </w:p>
                    <w:p w:rsidR="00DC0487" w:rsidRPr="00A956C5" w:rsidRDefault="00DC0487" w:rsidP="00A956C5">
                      <w:pPr>
                        <w:pStyle w:val="ListParagraph"/>
                        <w:numPr>
                          <w:ilvl w:val="0"/>
                          <w:numId w:val="16"/>
                        </w:numPr>
                        <w:rPr>
                          <w:sz w:val="24"/>
                          <w:szCs w:val="24"/>
                        </w:rPr>
                      </w:pPr>
                      <w:r>
                        <w:rPr>
                          <w:sz w:val="24"/>
                          <w:szCs w:val="24"/>
                        </w:rPr>
                        <w:t>Knowledge of housing incentive</w:t>
                      </w:r>
                      <w:r w:rsidR="00DB131B">
                        <w:rPr>
                          <w:sz w:val="24"/>
                          <w:szCs w:val="24"/>
                        </w:rPr>
                        <w:t xml:space="preserve">s including RHID and MIH. </w:t>
                      </w:r>
                      <w:r>
                        <w:rPr>
                          <w:sz w:val="24"/>
                          <w:szCs w:val="24"/>
                        </w:rPr>
                        <w:t xml:space="preserve"> </w:t>
                      </w:r>
                    </w:p>
                    <w:p w:rsidR="00A956C5" w:rsidRPr="00A956C5" w:rsidRDefault="00A956C5" w:rsidP="00A956C5">
                      <w:pPr>
                        <w:pStyle w:val="ListParagraph"/>
                        <w:numPr>
                          <w:ilvl w:val="0"/>
                          <w:numId w:val="16"/>
                        </w:numPr>
                        <w:rPr>
                          <w:sz w:val="24"/>
                          <w:szCs w:val="24"/>
                        </w:rPr>
                      </w:pPr>
                      <w:r w:rsidRPr="00A956C5">
                        <w:rPr>
                          <w:sz w:val="24"/>
                          <w:szCs w:val="24"/>
                        </w:rPr>
                        <w:t xml:space="preserve">Knowledge of management and supervisory techniques. </w:t>
                      </w:r>
                    </w:p>
                    <w:p w:rsidR="00A956C5" w:rsidRPr="00A956C5" w:rsidRDefault="00A956C5" w:rsidP="00A956C5">
                      <w:pPr>
                        <w:pStyle w:val="ListParagraph"/>
                        <w:numPr>
                          <w:ilvl w:val="0"/>
                          <w:numId w:val="16"/>
                        </w:numPr>
                        <w:rPr>
                          <w:sz w:val="24"/>
                          <w:szCs w:val="24"/>
                        </w:rPr>
                      </w:pPr>
                      <w:r w:rsidRPr="00A956C5">
                        <w:rPr>
                          <w:sz w:val="24"/>
                          <w:szCs w:val="24"/>
                        </w:rPr>
                        <w:t>Knowledge of the principles and practices of urban planning.</w:t>
                      </w:r>
                    </w:p>
                    <w:p w:rsidR="00A956C5" w:rsidRPr="00A956C5" w:rsidRDefault="00A956C5" w:rsidP="00A956C5">
                      <w:pPr>
                        <w:pStyle w:val="ListParagraph"/>
                        <w:numPr>
                          <w:ilvl w:val="0"/>
                          <w:numId w:val="16"/>
                        </w:numPr>
                        <w:rPr>
                          <w:sz w:val="24"/>
                          <w:szCs w:val="24"/>
                        </w:rPr>
                      </w:pPr>
                      <w:r w:rsidRPr="00A956C5">
                        <w:rPr>
                          <w:sz w:val="24"/>
                          <w:szCs w:val="24"/>
                        </w:rPr>
                        <w:t>Ability to review, analyze and interpret data and complex plans.</w:t>
                      </w:r>
                    </w:p>
                    <w:p w:rsidR="00A956C5" w:rsidRPr="00A956C5" w:rsidRDefault="00A956C5" w:rsidP="00A956C5">
                      <w:pPr>
                        <w:pStyle w:val="ListParagraph"/>
                        <w:numPr>
                          <w:ilvl w:val="0"/>
                          <w:numId w:val="16"/>
                        </w:numPr>
                        <w:rPr>
                          <w:sz w:val="24"/>
                          <w:szCs w:val="24"/>
                        </w:rPr>
                      </w:pPr>
                      <w:r w:rsidRPr="00A956C5">
                        <w:rPr>
                          <w:sz w:val="24"/>
                          <w:szCs w:val="24"/>
                        </w:rPr>
                        <w:t xml:space="preserve">Ability to establish and maintain effective working relationships with other City departments, public agencies, the general public and boards and committees. </w:t>
                      </w:r>
                    </w:p>
                    <w:p w:rsidR="00A956C5" w:rsidRPr="00A956C5" w:rsidRDefault="00A956C5" w:rsidP="00A956C5">
                      <w:pPr>
                        <w:pStyle w:val="ListParagraph"/>
                        <w:numPr>
                          <w:ilvl w:val="0"/>
                          <w:numId w:val="16"/>
                        </w:numPr>
                        <w:rPr>
                          <w:sz w:val="24"/>
                          <w:szCs w:val="24"/>
                        </w:rPr>
                      </w:pPr>
                      <w:r w:rsidRPr="00A956C5">
                        <w:rPr>
                          <w:sz w:val="24"/>
                          <w:szCs w:val="24"/>
                        </w:rPr>
                        <w:t>Ability to budget, plan, implement and evaluate project success; Ability to comprehend long range plans provided by State, Federal and/or local programs.</w:t>
                      </w:r>
                    </w:p>
                    <w:p w:rsidR="00A956C5" w:rsidRDefault="00A956C5" w:rsidP="00A956C5">
                      <w:pPr>
                        <w:pStyle w:val="ListParagraph"/>
                        <w:numPr>
                          <w:ilvl w:val="0"/>
                          <w:numId w:val="16"/>
                        </w:numPr>
                        <w:rPr>
                          <w:sz w:val="24"/>
                          <w:szCs w:val="24"/>
                        </w:rPr>
                      </w:pPr>
                      <w:r w:rsidRPr="00A956C5">
                        <w:rPr>
                          <w:sz w:val="24"/>
                          <w:szCs w:val="24"/>
                        </w:rPr>
                        <w:t>Ability to communicate effectively, both orally and in writing, including public</w:t>
                      </w:r>
                      <w:r>
                        <w:rPr>
                          <w:sz w:val="24"/>
                          <w:szCs w:val="24"/>
                        </w:rPr>
                        <w:t xml:space="preserve"> </w:t>
                      </w:r>
                      <w:r w:rsidRPr="00A956C5">
                        <w:rPr>
                          <w:sz w:val="24"/>
                          <w:szCs w:val="24"/>
                        </w:rPr>
                        <w:t>presentations and written communications.</w:t>
                      </w:r>
                    </w:p>
                    <w:p w:rsidR="00A956C5" w:rsidRDefault="00A956C5" w:rsidP="00A956C5">
                      <w:pPr>
                        <w:rPr>
                          <w:b/>
                          <w:sz w:val="24"/>
                          <w:szCs w:val="24"/>
                        </w:rPr>
                      </w:pPr>
                      <w:r>
                        <w:rPr>
                          <w:b/>
                          <w:sz w:val="24"/>
                          <w:szCs w:val="24"/>
                        </w:rPr>
                        <w:t>EDUCATION</w:t>
                      </w:r>
                    </w:p>
                    <w:p w:rsidR="00A956C5" w:rsidRPr="00A956C5" w:rsidRDefault="00A956C5" w:rsidP="00A956C5">
                      <w:pPr>
                        <w:pStyle w:val="ListParagraph"/>
                        <w:numPr>
                          <w:ilvl w:val="0"/>
                          <w:numId w:val="24"/>
                        </w:numPr>
                        <w:rPr>
                          <w:sz w:val="24"/>
                          <w:szCs w:val="24"/>
                        </w:rPr>
                      </w:pPr>
                      <w:r w:rsidRPr="00A956C5">
                        <w:rPr>
                          <w:sz w:val="24"/>
                          <w:szCs w:val="24"/>
                        </w:rPr>
                        <w:t>Bachelor’s degree in Public Administration, business administration, or closely related field.</w:t>
                      </w:r>
                    </w:p>
                    <w:p w:rsidR="00A956C5" w:rsidRPr="00A956C5" w:rsidRDefault="00A956C5" w:rsidP="00A956C5">
                      <w:pPr>
                        <w:pStyle w:val="ListParagraph"/>
                        <w:numPr>
                          <w:ilvl w:val="0"/>
                          <w:numId w:val="24"/>
                        </w:numPr>
                        <w:rPr>
                          <w:sz w:val="24"/>
                          <w:szCs w:val="24"/>
                        </w:rPr>
                      </w:pPr>
                      <w:r w:rsidRPr="00A956C5">
                        <w:rPr>
                          <w:sz w:val="24"/>
                          <w:szCs w:val="24"/>
                        </w:rPr>
                        <w:t>Minimum of five years’ experience working with federally funded housing program Compliance.</w:t>
                      </w:r>
                    </w:p>
                    <w:p w:rsidR="00A956C5" w:rsidRDefault="00A956C5" w:rsidP="00A956C5">
                      <w:pPr>
                        <w:pStyle w:val="ListParagraph"/>
                        <w:numPr>
                          <w:ilvl w:val="0"/>
                          <w:numId w:val="24"/>
                        </w:numPr>
                        <w:rPr>
                          <w:sz w:val="24"/>
                          <w:szCs w:val="24"/>
                        </w:rPr>
                      </w:pPr>
                      <w:r w:rsidRPr="00A956C5">
                        <w:rPr>
                          <w:sz w:val="24"/>
                          <w:szCs w:val="24"/>
                        </w:rPr>
                        <w:t>Possession of a valid Driver's License</w:t>
                      </w:r>
                      <w:r w:rsidR="00834674">
                        <w:rPr>
                          <w:sz w:val="24"/>
                          <w:szCs w:val="24"/>
                        </w:rPr>
                        <w:t xml:space="preserve">. </w:t>
                      </w:r>
                    </w:p>
                    <w:p w:rsidR="00A956C5" w:rsidRDefault="00A956C5" w:rsidP="00A956C5">
                      <w:pPr>
                        <w:rPr>
                          <w:sz w:val="24"/>
                          <w:szCs w:val="24"/>
                        </w:rPr>
                      </w:pPr>
                    </w:p>
                    <w:p w:rsidR="00A956C5" w:rsidRDefault="00A956C5" w:rsidP="00A956C5">
                      <w:pPr>
                        <w:rPr>
                          <w:sz w:val="24"/>
                          <w:szCs w:val="24"/>
                        </w:rPr>
                      </w:pPr>
                    </w:p>
                    <w:p w:rsidR="00A956C5" w:rsidRDefault="00A956C5" w:rsidP="00A956C5">
                      <w:pPr>
                        <w:rPr>
                          <w:sz w:val="24"/>
                          <w:szCs w:val="24"/>
                        </w:rPr>
                      </w:pPr>
                    </w:p>
                    <w:p w:rsidR="00A956C5" w:rsidRDefault="00A956C5" w:rsidP="00A956C5">
                      <w:pPr>
                        <w:rPr>
                          <w:sz w:val="24"/>
                          <w:szCs w:val="24"/>
                        </w:rPr>
                      </w:pPr>
                    </w:p>
                    <w:p w:rsidR="00A956C5" w:rsidRDefault="00A956C5" w:rsidP="00A956C5">
                      <w:pPr>
                        <w:rPr>
                          <w:sz w:val="24"/>
                          <w:szCs w:val="24"/>
                        </w:rPr>
                      </w:pPr>
                    </w:p>
                    <w:p w:rsidR="00A956C5" w:rsidRPr="00AC1457" w:rsidRDefault="00A956C5" w:rsidP="00A956C5">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A956C5" w:rsidRPr="00A956C5" w:rsidRDefault="00A956C5" w:rsidP="00A956C5">
                      <w:pPr>
                        <w:rPr>
                          <w:sz w:val="24"/>
                          <w:szCs w:val="24"/>
                        </w:rPr>
                      </w:pPr>
                    </w:p>
                  </w:txbxContent>
                </v:textbox>
                <w10:wrap type="square" anchorx="margin"/>
              </v:shape>
            </w:pict>
          </mc:Fallback>
        </mc:AlternateContent>
      </w:r>
      <w:r w:rsidRPr="00372865">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492125</wp:posOffset>
                </wp:positionV>
                <wp:extent cx="6705600" cy="1562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62100"/>
                        </a:xfrm>
                        <a:prstGeom prst="rect">
                          <a:avLst/>
                        </a:prstGeom>
                        <a:solidFill>
                          <a:srgbClr val="FFFFFF"/>
                        </a:solidFill>
                        <a:ln w="9525">
                          <a:solidFill>
                            <a:srgbClr val="000000"/>
                          </a:solidFill>
                          <a:miter lim="800000"/>
                          <a:headEnd/>
                          <a:tailEnd/>
                        </a:ln>
                      </wps:spPr>
                      <wps:txbx>
                        <w:txbxContent>
                          <w:p w:rsidR="00046E89" w:rsidRDefault="00372865" w:rsidP="005672BB">
                            <w:pPr>
                              <w:spacing w:after="0"/>
                            </w:pPr>
                            <w:r>
                              <w:rPr>
                                <w:b/>
                              </w:rPr>
                              <w:t>Department:</w:t>
                            </w:r>
                            <w:r>
                              <w:rPr>
                                <w:b/>
                              </w:rPr>
                              <w:tab/>
                            </w:r>
                            <w:r w:rsidR="009C13C3">
                              <w:t>Community Development</w:t>
                            </w:r>
                            <w:r>
                              <w:tab/>
                            </w:r>
                            <w:r w:rsidRPr="00E62550">
                              <w:rPr>
                                <w:b/>
                              </w:rPr>
                              <w:t>Classification/FLSA:</w:t>
                            </w:r>
                            <w:r>
                              <w:rPr>
                                <w:b/>
                              </w:rPr>
                              <w:tab/>
                            </w:r>
                            <w:r w:rsidR="00FB7172">
                              <w:t>Full time</w:t>
                            </w:r>
                            <w:r w:rsidRPr="00E4193A">
                              <w:t>,</w:t>
                            </w:r>
                            <w:r w:rsidRPr="00372865">
                              <w:t xml:space="preserve"> Exempt</w:t>
                            </w:r>
                          </w:p>
                          <w:p w:rsidR="009C13C3" w:rsidRDefault="009C13C3" w:rsidP="005672BB">
                            <w:pPr>
                              <w:spacing w:after="0"/>
                            </w:pPr>
                            <w:r>
                              <w:tab/>
                            </w:r>
                            <w:r>
                              <w:tab/>
                              <w:t>&amp; Housing</w:t>
                            </w:r>
                          </w:p>
                          <w:p w:rsidR="005672BB" w:rsidRDefault="00C57E22" w:rsidP="005672BB">
                            <w:pPr>
                              <w:spacing w:after="0"/>
                            </w:pPr>
                            <w:r>
                              <w:rPr>
                                <w:b/>
                              </w:rPr>
                              <w:t>Location:</w:t>
                            </w:r>
                            <w:r>
                              <w:rPr>
                                <w:b/>
                              </w:rPr>
                              <w:tab/>
                            </w:r>
                            <w:r w:rsidR="00A956C5">
                              <w:t>City Hall</w:t>
                            </w:r>
                            <w:r w:rsidR="00FB7172">
                              <w:tab/>
                            </w:r>
                            <w:r w:rsidR="00FB7172">
                              <w:tab/>
                            </w:r>
                            <w:r w:rsidR="005672BB">
                              <w:tab/>
                            </w:r>
                            <w:r w:rsidR="00217DE1">
                              <w:rPr>
                                <w:b/>
                              </w:rPr>
                              <w:t>Reports To</w:t>
                            </w:r>
                            <w:r w:rsidR="00372865" w:rsidRPr="00372865">
                              <w:rPr>
                                <w:b/>
                              </w:rPr>
                              <w:t>:</w:t>
                            </w:r>
                            <w:r w:rsidR="00217DE1">
                              <w:rPr>
                                <w:b/>
                              </w:rPr>
                              <w:tab/>
                            </w:r>
                            <w:r w:rsidR="00217DE1">
                              <w:rPr>
                                <w:b/>
                              </w:rPr>
                              <w:tab/>
                            </w:r>
                            <w:r w:rsidR="00A956C5">
                              <w:t>City Manager</w:t>
                            </w:r>
                          </w:p>
                          <w:p w:rsidR="00372865" w:rsidRDefault="00C57E22" w:rsidP="005672BB">
                            <w:pPr>
                              <w:spacing w:after="0"/>
                            </w:pPr>
                            <w:r>
                              <w:rPr>
                                <w:b/>
                              </w:rPr>
                              <w:t>Supervises:</w:t>
                            </w:r>
                            <w:r>
                              <w:rPr>
                                <w:b/>
                              </w:rPr>
                              <w:tab/>
                            </w:r>
                            <w:r w:rsidR="00A956C5">
                              <w:t>Community Development</w:t>
                            </w:r>
                            <w:r w:rsidR="005672BB">
                              <w:tab/>
                            </w:r>
                            <w:r w:rsidR="00217DE1" w:rsidRPr="00217DE1">
                              <w:rPr>
                                <w:b/>
                              </w:rPr>
                              <w:t>Salary Range:</w:t>
                            </w:r>
                            <w:r w:rsidR="006F01F4">
                              <w:rPr>
                                <w:b/>
                              </w:rPr>
                              <w:tab/>
                            </w:r>
                            <w:r w:rsidR="006F01F4">
                              <w:rPr>
                                <w:b/>
                              </w:rPr>
                              <w:tab/>
                            </w:r>
                            <w:r w:rsidR="006F01F4" w:rsidRPr="006F01F4">
                              <w:t>$</w:t>
                            </w:r>
                            <w:r w:rsidR="00834674">
                              <w:t>78,723 - $102,340</w:t>
                            </w:r>
                            <w:r w:rsidR="00492985">
                              <w:t xml:space="preserve"> yearly</w:t>
                            </w:r>
                            <w:r w:rsidR="00A956C5">
                              <w:t xml:space="preserve"> </w:t>
                            </w:r>
                          </w:p>
                          <w:p w:rsidR="00A956C5" w:rsidRPr="00A956C5" w:rsidRDefault="00A956C5" w:rsidP="005672BB">
                            <w:pPr>
                              <w:spacing w:after="0"/>
                            </w:pPr>
                            <w:r>
                              <w:tab/>
                            </w:r>
                            <w:r>
                              <w:tab/>
                              <w:t>&amp; Housing Department</w:t>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D35A72" w:rsidRDefault="005672BB" w:rsidP="00D35A72">
                            <w:pPr>
                              <w:spacing w:after="0"/>
                            </w:pPr>
                            <w:r>
                              <w:tab/>
                            </w:r>
                            <w:r>
                              <w:tab/>
                            </w:r>
                            <w:r>
                              <w:tab/>
                            </w:r>
                            <w:r>
                              <w:tab/>
                            </w:r>
                            <w:r>
                              <w:tab/>
                            </w:r>
                            <w:r w:rsidR="00AC1457">
                              <w:tab/>
                            </w:r>
                            <w:r w:rsidR="00C57E22">
                              <w:tab/>
                            </w:r>
                            <w:r w:rsidR="00C57E22">
                              <w:tab/>
                            </w:r>
                            <w:r w:rsidR="009A33DF">
                              <w:t xml:space="preserve">  </w:t>
                            </w:r>
                            <w:r w:rsidR="00C57E22">
                              <w:tab/>
                            </w:r>
                          </w:p>
                          <w:p w:rsidR="006F01F4" w:rsidRDefault="008F2B85" w:rsidP="00D35A72">
                            <w:pPr>
                              <w:spacing w:after="0"/>
                              <w:ind w:left="6480" w:firstLine="720"/>
                            </w:pPr>
                            <w:r w:rsidRPr="00C57E22">
                              <w:rPr>
                                <w:b/>
                                <w:sz w:val="18"/>
                                <w:szCs w:val="18"/>
                              </w:rPr>
                              <w:t>Date Written/Revised:</w:t>
                            </w:r>
                            <w:r w:rsidR="004439DB">
                              <w:rPr>
                                <w:b/>
                                <w:sz w:val="18"/>
                                <w:szCs w:val="18"/>
                              </w:rPr>
                              <w:t xml:space="preserve">  </w:t>
                            </w:r>
                            <w:r w:rsidR="004439DB">
                              <w:rPr>
                                <w:sz w:val="18"/>
                                <w:szCs w:val="18"/>
                              </w:rPr>
                              <w:t>07/</w:t>
                            </w:r>
                            <w:r w:rsidR="00D35A72">
                              <w:rPr>
                                <w:sz w:val="18"/>
                                <w:szCs w:val="18"/>
                              </w:rPr>
                              <w:t>21</w:t>
                            </w:r>
                            <w:r w:rsidR="004439DB">
                              <w:rPr>
                                <w:sz w:val="18"/>
                                <w:szCs w:val="18"/>
                              </w:rPr>
                              <w:t>/2022</w:t>
                            </w:r>
                            <w:r w:rsidR="006F01F4">
                              <w:tab/>
                            </w:r>
                          </w:p>
                          <w:p w:rsidR="00FF0ADA" w:rsidRPr="006F01F4" w:rsidRDefault="00FF0ADA">
                            <w:r>
                              <w:tab/>
                            </w:r>
                            <w:r>
                              <w:tab/>
                            </w:r>
                            <w:r>
                              <w:tab/>
                            </w:r>
                            <w:r>
                              <w:tab/>
                            </w:r>
                          </w:p>
                          <w:p w:rsidR="00217DE1" w:rsidRPr="00372865" w:rsidRDefault="0021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6.8pt;margin-top:38.75pt;width:528pt;height:12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I2JgIAAE4EAAAOAAAAZHJzL2Uyb0RvYy54bWysVNtu2zAMfR+wfxD0vviCXFojTtGlyzCg&#10;6wa0+wBFlmNhkqhJSuzs60fJaZrdXob5QRBF6og8h/TyZtCKHITzEkxNi0lOiTAcGml2Nf3ytHlz&#10;RYkPzDRMgRE1PQpPb1avXy17W4kSOlCNcARBjK96W9MuBFtlmeed0MxPwAqDzhacZgFNt8sax3pE&#10;1yor83ye9eAa64AL7/H0bnTSVcJvW8HDp7b1IhBVU8wtpNWldRvXbLVk1c4x20l+SoP9QxaaSYOP&#10;nqHuWGBk7+RvUFpyBx7aMOGgM2hbyUWqAasp8l+qeeyYFakWJMfbM03+/8Hyh8NnR2RT07JYUGKY&#10;RpGexBDIWxhIGfnpra8w7NFiYBjwGHVOtXp7D/yrJwbWHTM7cesc9J1gDeZXxJvZxdURx0eQbf8R&#10;GnyG7QMkoKF1OpKHdBBER52OZ21iKhwP54t8Ns/RxdFXzOZlgUZ8g1XP163z4b0ATeKmpg7FT/Ds&#10;cO/DGPocEl/zoGSzkUolw+22a+XIgWGjbNJ3Qv8pTBnS1/R6Vs5GBv4KkafvTxBaBux4JXVNr85B&#10;rIq8vTMNpsmqwKQa91idMiciI3cji2HYDkmzxHIkeQvNEZl1MDY4DiRuOnDfKemxuWvqv+2ZE5So&#10;DwbVuS6m0zgNyZjOFiUa7tKzvfQwwxGqpoGScbsOaYJiqgZuUcVWJn5fMjmljE2bFDoNWJyKSztF&#10;vfwGVj8AAAD//wMAUEsDBBQABgAIAAAAIQC0xpDH3gAAAAgBAAAPAAAAZHJzL2Rvd25yZXYueG1s&#10;TI/BTsMwEETvSPyDtUhcEHVoSFJCNhVCAsENCoKrG2+TiHgdbDcNf497guPsrGbeVOvZDGIi53vL&#10;CFeLBARxY3XPLcL728PlCoQPirUaLBPCD3lY16cnlSq1PfArTZvQihjCvlQIXQhjKaVvOjLKL+xI&#10;HL2ddUaFKF0rtVOHGG4GuUySXBrVc2zo1Ej3HTVfm71BWF0/TZ/+OX35aPLdcBMuiunx2yGen813&#10;tyACzeHvGY74ER3qyLS1e9ZeDAhxSEAoigzE0U2yPF62COkyzUDWlfw/oP4FAAD//wMAUEsBAi0A&#10;FAAGAAgAAAAhALaDOJL+AAAA4QEAABMAAAAAAAAAAAAAAAAAAAAAAFtDb250ZW50X1R5cGVzXS54&#10;bWxQSwECLQAUAAYACAAAACEAOP0h/9YAAACUAQAACwAAAAAAAAAAAAAAAAAvAQAAX3JlbHMvLnJl&#10;bHNQSwECLQAUAAYACAAAACEALZjCNiYCAABOBAAADgAAAAAAAAAAAAAAAAAuAgAAZHJzL2Uyb0Rv&#10;Yy54bWxQSwECLQAUAAYACAAAACEAtMaQx94AAAAIAQAADwAAAAAAAAAAAAAAAACABAAAZHJzL2Rv&#10;d25yZXYueG1sUEsFBgAAAAAEAAQA8wAAAIsFAAAAAA==&#10;">
                <v:textbox>
                  <w:txbxContent>
                    <w:p w:rsidR="00046E89" w:rsidRDefault="00372865" w:rsidP="005672BB">
                      <w:pPr>
                        <w:spacing w:after="0"/>
                      </w:pPr>
                      <w:r>
                        <w:rPr>
                          <w:b/>
                        </w:rPr>
                        <w:t>Department:</w:t>
                      </w:r>
                      <w:r>
                        <w:rPr>
                          <w:b/>
                        </w:rPr>
                        <w:tab/>
                      </w:r>
                      <w:r w:rsidR="009C13C3">
                        <w:t>Community Development</w:t>
                      </w:r>
                      <w:r>
                        <w:tab/>
                      </w:r>
                      <w:r w:rsidRPr="00E62550">
                        <w:rPr>
                          <w:b/>
                        </w:rPr>
                        <w:t>Classification/FLSA:</w:t>
                      </w:r>
                      <w:r>
                        <w:rPr>
                          <w:b/>
                        </w:rPr>
                        <w:tab/>
                      </w:r>
                      <w:r w:rsidR="00FB7172">
                        <w:t>Full time</w:t>
                      </w:r>
                      <w:r w:rsidRPr="00E4193A">
                        <w:t>,</w:t>
                      </w:r>
                      <w:r w:rsidRPr="00372865">
                        <w:t xml:space="preserve"> Exempt</w:t>
                      </w:r>
                    </w:p>
                    <w:p w:rsidR="009C13C3" w:rsidRDefault="009C13C3" w:rsidP="005672BB">
                      <w:pPr>
                        <w:spacing w:after="0"/>
                      </w:pPr>
                      <w:r>
                        <w:tab/>
                      </w:r>
                      <w:r>
                        <w:tab/>
                        <w:t>&amp; Housing</w:t>
                      </w:r>
                    </w:p>
                    <w:p w:rsidR="005672BB" w:rsidRDefault="00C57E22" w:rsidP="005672BB">
                      <w:pPr>
                        <w:spacing w:after="0"/>
                      </w:pPr>
                      <w:r>
                        <w:rPr>
                          <w:b/>
                        </w:rPr>
                        <w:t>Location:</w:t>
                      </w:r>
                      <w:r>
                        <w:rPr>
                          <w:b/>
                        </w:rPr>
                        <w:tab/>
                      </w:r>
                      <w:r w:rsidR="00A956C5">
                        <w:t>City Hall</w:t>
                      </w:r>
                      <w:r w:rsidR="00FB7172">
                        <w:tab/>
                      </w:r>
                      <w:r w:rsidR="00FB7172">
                        <w:tab/>
                      </w:r>
                      <w:r w:rsidR="005672BB">
                        <w:tab/>
                      </w:r>
                      <w:r w:rsidR="00217DE1">
                        <w:rPr>
                          <w:b/>
                        </w:rPr>
                        <w:t>Reports To</w:t>
                      </w:r>
                      <w:r w:rsidR="00372865" w:rsidRPr="00372865">
                        <w:rPr>
                          <w:b/>
                        </w:rPr>
                        <w:t>:</w:t>
                      </w:r>
                      <w:r w:rsidR="00217DE1">
                        <w:rPr>
                          <w:b/>
                        </w:rPr>
                        <w:tab/>
                      </w:r>
                      <w:r w:rsidR="00217DE1">
                        <w:rPr>
                          <w:b/>
                        </w:rPr>
                        <w:tab/>
                      </w:r>
                      <w:r w:rsidR="00A956C5">
                        <w:t>City Manager</w:t>
                      </w:r>
                    </w:p>
                    <w:p w:rsidR="00372865" w:rsidRDefault="00C57E22" w:rsidP="005672BB">
                      <w:pPr>
                        <w:spacing w:after="0"/>
                      </w:pPr>
                      <w:r>
                        <w:rPr>
                          <w:b/>
                        </w:rPr>
                        <w:t>Supervises:</w:t>
                      </w:r>
                      <w:r>
                        <w:rPr>
                          <w:b/>
                        </w:rPr>
                        <w:tab/>
                      </w:r>
                      <w:r w:rsidR="00A956C5">
                        <w:t>Community Development</w:t>
                      </w:r>
                      <w:r w:rsidR="005672BB">
                        <w:tab/>
                      </w:r>
                      <w:r w:rsidR="00217DE1" w:rsidRPr="00217DE1">
                        <w:rPr>
                          <w:b/>
                        </w:rPr>
                        <w:t>Salary Range:</w:t>
                      </w:r>
                      <w:r w:rsidR="006F01F4">
                        <w:rPr>
                          <w:b/>
                        </w:rPr>
                        <w:tab/>
                      </w:r>
                      <w:r w:rsidR="006F01F4">
                        <w:rPr>
                          <w:b/>
                        </w:rPr>
                        <w:tab/>
                      </w:r>
                      <w:r w:rsidR="006F01F4" w:rsidRPr="006F01F4">
                        <w:t>$</w:t>
                      </w:r>
                      <w:r w:rsidR="00834674">
                        <w:t>78,723 - $102,340</w:t>
                      </w:r>
                      <w:r w:rsidR="00492985">
                        <w:t xml:space="preserve"> yearly</w:t>
                      </w:r>
                      <w:r w:rsidR="00A956C5">
                        <w:t xml:space="preserve"> </w:t>
                      </w:r>
                    </w:p>
                    <w:p w:rsidR="00A956C5" w:rsidRPr="00A956C5" w:rsidRDefault="00A956C5" w:rsidP="005672BB">
                      <w:pPr>
                        <w:spacing w:after="0"/>
                      </w:pPr>
                      <w:r>
                        <w:tab/>
                      </w:r>
                      <w:r>
                        <w:tab/>
                        <w:t>&amp; Housing Department</w:t>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D35A72" w:rsidRDefault="005672BB" w:rsidP="00D35A72">
                      <w:pPr>
                        <w:spacing w:after="0"/>
                      </w:pPr>
                      <w:r>
                        <w:tab/>
                      </w:r>
                      <w:r>
                        <w:tab/>
                      </w:r>
                      <w:r>
                        <w:tab/>
                      </w:r>
                      <w:r>
                        <w:tab/>
                      </w:r>
                      <w:r>
                        <w:tab/>
                      </w:r>
                      <w:r w:rsidR="00AC1457">
                        <w:tab/>
                      </w:r>
                      <w:r w:rsidR="00C57E22">
                        <w:tab/>
                      </w:r>
                      <w:r w:rsidR="00C57E22">
                        <w:tab/>
                      </w:r>
                      <w:r w:rsidR="009A33DF">
                        <w:t xml:space="preserve">  </w:t>
                      </w:r>
                      <w:r w:rsidR="00C57E22">
                        <w:tab/>
                      </w:r>
                    </w:p>
                    <w:p w:rsidR="006F01F4" w:rsidRDefault="008F2B85" w:rsidP="00D35A72">
                      <w:pPr>
                        <w:spacing w:after="0"/>
                        <w:ind w:left="6480" w:firstLine="720"/>
                      </w:pPr>
                      <w:r w:rsidRPr="00C57E22">
                        <w:rPr>
                          <w:b/>
                          <w:sz w:val="18"/>
                          <w:szCs w:val="18"/>
                        </w:rPr>
                        <w:t>Date Written/Revised:</w:t>
                      </w:r>
                      <w:r w:rsidR="004439DB">
                        <w:rPr>
                          <w:b/>
                          <w:sz w:val="18"/>
                          <w:szCs w:val="18"/>
                        </w:rPr>
                        <w:t xml:space="preserve">  </w:t>
                      </w:r>
                      <w:r w:rsidR="004439DB">
                        <w:rPr>
                          <w:sz w:val="18"/>
                          <w:szCs w:val="18"/>
                        </w:rPr>
                        <w:t>07/</w:t>
                      </w:r>
                      <w:r w:rsidR="00D35A72">
                        <w:rPr>
                          <w:sz w:val="18"/>
                          <w:szCs w:val="18"/>
                        </w:rPr>
                        <w:t>21</w:t>
                      </w:r>
                      <w:r w:rsidR="004439DB">
                        <w:rPr>
                          <w:sz w:val="18"/>
                          <w:szCs w:val="18"/>
                        </w:rPr>
                        <w:t>/2022</w:t>
                      </w:r>
                      <w:r w:rsidR="006F01F4">
                        <w:tab/>
                      </w:r>
                    </w:p>
                    <w:p w:rsidR="00FF0ADA" w:rsidRPr="006F01F4" w:rsidRDefault="00FF0ADA">
                      <w:r>
                        <w:tab/>
                      </w:r>
                      <w:r>
                        <w:tab/>
                      </w:r>
                      <w:r>
                        <w:tab/>
                      </w:r>
                      <w:r>
                        <w:tab/>
                      </w:r>
                    </w:p>
                    <w:p w:rsidR="00217DE1" w:rsidRPr="00372865" w:rsidRDefault="00217DE1"/>
                  </w:txbxContent>
                </v:textbox>
                <w10:wrap type="square" anchorx="margin"/>
              </v:shape>
            </w:pict>
          </mc:Fallback>
        </mc:AlternateContent>
      </w:r>
      <w:r w:rsidR="00DB131B">
        <w:rPr>
          <w:rFonts w:ascii="Open Sans" w:hAnsi="Open Sans" w:cs="Open Sans"/>
          <w:color w:val="212529"/>
          <w:shd w:val="clear" w:color="auto" w:fill="FFFFFF"/>
        </w:rPr>
        <w:t xml:space="preserve">Located </w:t>
      </w:r>
      <w:r>
        <w:rPr>
          <w:rFonts w:ascii="Open Sans" w:hAnsi="Open Sans" w:cs="Open Sans"/>
          <w:color w:val="212529"/>
          <w:shd w:val="clear" w:color="auto" w:fill="FFFFFF"/>
        </w:rPr>
        <w:t xml:space="preserve">in the southeast corner of Kansas, Pittsburg is a thriving community of hardworking people. </w:t>
      </w:r>
      <w:r w:rsidR="009A33DF">
        <w:rPr>
          <w:rFonts w:ascii="Open Sans" w:hAnsi="Open Sans" w:cs="Open Sans"/>
          <w:color w:val="212529"/>
          <w:shd w:val="clear" w:color="auto" w:fill="FFFFFF"/>
        </w:rPr>
        <w:t xml:space="preserve">  </w:t>
      </w:r>
      <w:r>
        <w:rPr>
          <w:rFonts w:ascii="Open Sans" w:hAnsi="Open Sans" w:cs="Open Sans"/>
          <w:color w:val="212529"/>
          <w:shd w:val="clear" w:color="auto" w:fill="FFFFFF"/>
        </w:rPr>
        <w:t>This</w:t>
      </w:r>
      <w:r w:rsidR="009A33DF">
        <w:rPr>
          <w:rFonts w:ascii="Open Sans" w:hAnsi="Open Sans" w:cs="Open Sans"/>
          <w:color w:val="212529"/>
          <w:shd w:val="clear" w:color="auto" w:fill="FFFFFF"/>
        </w:rPr>
        <w:t xml:space="preserve"> </w:t>
      </w:r>
      <w:r>
        <w:rPr>
          <w:rFonts w:ascii="Open Sans" w:hAnsi="Open Sans" w:cs="Open Sans"/>
          <w:color w:val="212529"/>
          <w:shd w:val="clear" w:color="auto" w:fill="FFFFFF"/>
        </w:rPr>
        <w:t>forward-moving city is the place to put down your roots.</w:t>
      </w:r>
    </w:p>
    <w:p w:rsidR="006675D4" w:rsidRDefault="00BD39F2" w:rsidP="00046E89">
      <w:pPr>
        <w:rPr>
          <w:b/>
        </w:rPr>
      </w:pPr>
      <w:r w:rsidRPr="0055328D">
        <w:rPr>
          <w:b/>
          <w:noProof/>
          <w:sz w:val="36"/>
          <w:szCs w:val="36"/>
        </w:rPr>
        <w:lastRenderedPageBreak/>
        <mc:AlternateContent>
          <mc:Choice Requires="wps">
            <w:drawing>
              <wp:anchor distT="45720" distB="45720" distL="114300" distR="114300" simplePos="0" relativeHeight="251664384" behindDoc="0" locked="0" layoutInCell="1" allowOverlap="1" wp14:anchorId="187DA84A" wp14:editId="27ADCCF7">
                <wp:simplePos x="0" y="0"/>
                <wp:positionH relativeFrom="margin">
                  <wp:align>right</wp:align>
                </wp:positionH>
                <wp:positionV relativeFrom="paragraph">
                  <wp:posOffset>314325</wp:posOffset>
                </wp:positionV>
                <wp:extent cx="6705600" cy="88011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801100"/>
                        </a:xfrm>
                        <a:prstGeom prst="rect">
                          <a:avLst/>
                        </a:prstGeom>
                        <a:solidFill>
                          <a:srgbClr val="FFFFFF"/>
                        </a:solidFill>
                        <a:ln w="9525">
                          <a:solidFill>
                            <a:srgbClr val="000000"/>
                          </a:solid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4A" id="_x0000_s1028" type="#_x0000_t202" style="position:absolute;margin-left:476.8pt;margin-top:24.75pt;width:528pt;height:693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9mLQIAAFoEAAAOAAAAZHJzL2Uyb0RvYy54bWysVNtu2zAMfR+wfxD0vtgOkjQ14hRdugwD&#10;um5Asw+QZTkWKouqpMTOvn6U7KbZ7WWYHwRRpI7Ic0ivbvpWkaOwToIuaDZJKRGaQyX1vqDfdtt3&#10;S0qcZ7piCrQo6Ek4erN++2bVmVxMoQFVCUsQRLu8MwVtvDd5kjjeiJa5CRih0VmDbZlH0+6TyrIO&#10;0VuVTNN0kXRgK2OBC+fw9G5w0nXEr2vB/Ze6dsITVVDMzcfVxrUMa7JesXxvmWkkH9Ng/5BFy6TG&#10;R89Qd8wzcrDyN6hWcgsOaj/h0CZQ15KLWANWk6W/VPPYMCNiLUiOM2ea3P+D5Q/Hr5bIqqAzSjRr&#10;UaKd6D15Dz2ZBnY643IMejQY5ns8RpVjpc7cA39yRMOmYXovbq2FrhGswuyycDO5uDrguABSdp+h&#10;wmfYwUME6mvbBuqQDILoqNLprExIhePh4iqdL1J0cfQtl2mWoRHeYPnLdWOd/yigJWFTUIvSR3h2&#10;vHd+CH0JCa85ULLaSqWiYfflRllyZNgm2/iN6D+FKU26gl7Pp/OBgb9CpPH7E0QrPfa7ki2WcQ5i&#10;eeDtg64wTZZ7JtWwx+qUHokM3A0sKqmfRLXryz7qhqQ48TxyHigvoTohzxaGZsfhxE0D9jslHTZ6&#10;Qd3zgVlBifqkUavrbDYLkxGN2fxqioa99JSXHqY5QhXUUzJsNz5OU0hcwy1qWsvI9msmYwHYwFGv&#10;cdjChFzaMer1l7D+AQAA//8DAFBLAwQUAAYACAAAACEAT0Y6ud8AAAAJAQAADwAAAGRycy9kb3du&#10;cmV2LnhtbEyPQU/DMAyF70j8h8hIXBBLYW3ZStMJIYHgBtsE16z12orEKUnWlX+Pd4Kb7ff0/L1y&#10;NVkjRvShd6TgZpaAQKpd01OrYLt5ul6ACFFTo40jVPCDAVbV+Vmpi8Yd6R3HdWwFh1AotIIuxqGQ&#10;MtQdWh1mbkBibe+81ZFX38rG6yOHWyNvkySXVvfEHzo94GOH9df6YBUs0pfxM7zO3z7qfG+W8epu&#10;fP72Sl1eTA/3ICJO8c8MJ3xGh4qZdu5ATRBGAReJCtJlBuKkJlnOlx1P6TzLQFal/N+g+gUAAP//&#10;AwBQSwECLQAUAAYACAAAACEAtoM4kv4AAADhAQAAEwAAAAAAAAAAAAAAAAAAAAAAW0NvbnRlbnRf&#10;VHlwZXNdLnhtbFBLAQItABQABgAIAAAAIQA4/SH/1gAAAJQBAAALAAAAAAAAAAAAAAAAAC8BAABf&#10;cmVscy8ucmVsc1BLAQItABQABgAIAAAAIQAqDU9mLQIAAFoEAAAOAAAAAAAAAAAAAAAAAC4CAABk&#10;cnMvZTJvRG9jLnhtbFBLAQItABQABgAIAAAAIQBPRjq53wAAAAkBAAAPAAAAAAAAAAAAAAAAAIcE&#10;AABkcnMvZG93bnJldi54bWxQSwUGAAAAAAQABADzAAAAkwUAAAAA&#10;">
                <v:textbox>
                  <w:txbxContent/>
                </v:textbox>
                <w10:wrap type="square" anchorx="margin"/>
              </v:shape>
            </w:pict>
          </mc:Fallback>
        </mc:AlternateContent>
      </w:r>
      <w:r w:rsidR="00A956C5">
        <w:rPr>
          <w:b/>
        </w:rPr>
        <w:t>DIRECTOR OF COMMNUITY DEVELOPMENT &amp; PLANNING</w:t>
      </w:r>
      <w:r w:rsidR="005C17B3">
        <w:rPr>
          <w:b/>
        </w:rPr>
        <w:t xml:space="preserve"> </w:t>
      </w:r>
      <w:r w:rsidRPr="0055328D">
        <w:rPr>
          <w:b/>
        </w:rPr>
        <w:t>continued</w:t>
      </w:r>
    </w:p>
    <w:sectPr w:rsidR="006675D4" w:rsidSect="00046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710"/>
    <w:multiLevelType w:val="hybridMultilevel"/>
    <w:tmpl w:val="7F86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5C0"/>
    <w:multiLevelType w:val="hybridMultilevel"/>
    <w:tmpl w:val="7620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404F1"/>
    <w:multiLevelType w:val="hybridMultilevel"/>
    <w:tmpl w:val="7A76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F482F"/>
    <w:multiLevelType w:val="hybridMultilevel"/>
    <w:tmpl w:val="DAE2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A3E23"/>
    <w:multiLevelType w:val="hybridMultilevel"/>
    <w:tmpl w:val="0C1C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86116"/>
    <w:multiLevelType w:val="hybridMultilevel"/>
    <w:tmpl w:val="BDD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9371C"/>
    <w:multiLevelType w:val="hybridMultilevel"/>
    <w:tmpl w:val="397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65D2C"/>
    <w:multiLevelType w:val="hybridMultilevel"/>
    <w:tmpl w:val="5C38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8396C"/>
    <w:multiLevelType w:val="hybridMultilevel"/>
    <w:tmpl w:val="61A6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64741"/>
    <w:multiLevelType w:val="hybridMultilevel"/>
    <w:tmpl w:val="7B1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B3027"/>
    <w:multiLevelType w:val="hybridMultilevel"/>
    <w:tmpl w:val="B0D8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C3645"/>
    <w:multiLevelType w:val="hybridMultilevel"/>
    <w:tmpl w:val="4764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84ED1"/>
    <w:multiLevelType w:val="hybridMultilevel"/>
    <w:tmpl w:val="C2FA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C7933"/>
    <w:multiLevelType w:val="hybridMultilevel"/>
    <w:tmpl w:val="B9D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B54A2"/>
    <w:multiLevelType w:val="hybridMultilevel"/>
    <w:tmpl w:val="4836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F1E03"/>
    <w:multiLevelType w:val="hybridMultilevel"/>
    <w:tmpl w:val="FE94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76559"/>
    <w:multiLevelType w:val="hybridMultilevel"/>
    <w:tmpl w:val="A2F8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4311C"/>
    <w:multiLevelType w:val="hybridMultilevel"/>
    <w:tmpl w:val="6B24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61302"/>
    <w:multiLevelType w:val="hybridMultilevel"/>
    <w:tmpl w:val="EC6A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26324"/>
    <w:multiLevelType w:val="hybridMultilevel"/>
    <w:tmpl w:val="2B5E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83B03"/>
    <w:multiLevelType w:val="hybridMultilevel"/>
    <w:tmpl w:val="27A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8257B"/>
    <w:multiLevelType w:val="hybridMultilevel"/>
    <w:tmpl w:val="46CC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33A26"/>
    <w:multiLevelType w:val="hybridMultilevel"/>
    <w:tmpl w:val="5986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F6262"/>
    <w:multiLevelType w:val="hybridMultilevel"/>
    <w:tmpl w:val="0E80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7"/>
  </w:num>
  <w:num w:numId="5">
    <w:abstractNumId w:val="8"/>
  </w:num>
  <w:num w:numId="6">
    <w:abstractNumId w:val="19"/>
  </w:num>
  <w:num w:numId="7">
    <w:abstractNumId w:val="5"/>
  </w:num>
  <w:num w:numId="8">
    <w:abstractNumId w:val="21"/>
  </w:num>
  <w:num w:numId="9">
    <w:abstractNumId w:val="15"/>
  </w:num>
  <w:num w:numId="10">
    <w:abstractNumId w:val="18"/>
  </w:num>
  <w:num w:numId="11">
    <w:abstractNumId w:val="3"/>
  </w:num>
  <w:num w:numId="12">
    <w:abstractNumId w:val="0"/>
  </w:num>
  <w:num w:numId="13">
    <w:abstractNumId w:val="1"/>
  </w:num>
  <w:num w:numId="14">
    <w:abstractNumId w:val="13"/>
  </w:num>
  <w:num w:numId="15">
    <w:abstractNumId w:val="11"/>
  </w:num>
  <w:num w:numId="16">
    <w:abstractNumId w:val="9"/>
  </w:num>
  <w:num w:numId="17">
    <w:abstractNumId w:val="23"/>
  </w:num>
  <w:num w:numId="18">
    <w:abstractNumId w:val="17"/>
  </w:num>
  <w:num w:numId="19">
    <w:abstractNumId w:val="12"/>
  </w:num>
  <w:num w:numId="20">
    <w:abstractNumId w:val="4"/>
  </w:num>
  <w:num w:numId="21">
    <w:abstractNumId w:val="16"/>
  </w:num>
  <w:num w:numId="22">
    <w:abstractNumId w:val="22"/>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9"/>
    <w:rsid w:val="00046E89"/>
    <w:rsid w:val="0007386A"/>
    <w:rsid w:val="000E1F4E"/>
    <w:rsid w:val="00116976"/>
    <w:rsid w:val="0014799A"/>
    <w:rsid w:val="0020283F"/>
    <w:rsid w:val="00217DE1"/>
    <w:rsid w:val="002309E8"/>
    <w:rsid w:val="00276DFE"/>
    <w:rsid w:val="002F0E9A"/>
    <w:rsid w:val="00372865"/>
    <w:rsid w:val="00391AAE"/>
    <w:rsid w:val="00397020"/>
    <w:rsid w:val="003E314F"/>
    <w:rsid w:val="004439DB"/>
    <w:rsid w:val="004837F8"/>
    <w:rsid w:val="00492985"/>
    <w:rsid w:val="004B36D1"/>
    <w:rsid w:val="004D450A"/>
    <w:rsid w:val="00537BE6"/>
    <w:rsid w:val="0055328D"/>
    <w:rsid w:val="005672BB"/>
    <w:rsid w:val="00584835"/>
    <w:rsid w:val="005B5113"/>
    <w:rsid w:val="005C17B3"/>
    <w:rsid w:val="005E29DD"/>
    <w:rsid w:val="00607EF7"/>
    <w:rsid w:val="0065348D"/>
    <w:rsid w:val="006675D4"/>
    <w:rsid w:val="00667A21"/>
    <w:rsid w:val="0067488D"/>
    <w:rsid w:val="006C718F"/>
    <w:rsid w:val="006E3868"/>
    <w:rsid w:val="006F01F4"/>
    <w:rsid w:val="006F6F49"/>
    <w:rsid w:val="0070726E"/>
    <w:rsid w:val="0071104B"/>
    <w:rsid w:val="00726C4E"/>
    <w:rsid w:val="00834674"/>
    <w:rsid w:val="00886E54"/>
    <w:rsid w:val="008D4EAD"/>
    <w:rsid w:val="008F2B85"/>
    <w:rsid w:val="00924C27"/>
    <w:rsid w:val="00944439"/>
    <w:rsid w:val="0097551F"/>
    <w:rsid w:val="009950E9"/>
    <w:rsid w:val="009A33DF"/>
    <w:rsid w:val="009C13C3"/>
    <w:rsid w:val="009E0C34"/>
    <w:rsid w:val="009F262C"/>
    <w:rsid w:val="009F2A4D"/>
    <w:rsid w:val="00A05FAB"/>
    <w:rsid w:val="00A143FD"/>
    <w:rsid w:val="00A4528C"/>
    <w:rsid w:val="00A55027"/>
    <w:rsid w:val="00A956C5"/>
    <w:rsid w:val="00AA3887"/>
    <w:rsid w:val="00AC1457"/>
    <w:rsid w:val="00B400D2"/>
    <w:rsid w:val="00B475BE"/>
    <w:rsid w:val="00B50ABD"/>
    <w:rsid w:val="00B7434A"/>
    <w:rsid w:val="00B94A45"/>
    <w:rsid w:val="00BB2A09"/>
    <w:rsid w:val="00BD39F2"/>
    <w:rsid w:val="00C06CC7"/>
    <w:rsid w:val="00C218DC"/>
    <w:rsid w:val="00C34186"/>
    <w:rsid w:val="00C447B4"/>
    <w:rsid w:val="00C57E22"/>
    <w:rsid w:val="00D35A72"/>
    <w:rsid w:val="00D93ED0"/>
    <w:rsid w:val="00DB131B"/>
    <w:rsid w:val="00DC0487"/>
    <w:rsid w:val="00E0702F"/>
    <w:rsid w:val="00E110C1"/>
    <w:rsid w:val="00E4193A"/>
    <w:rsid w:val="00E5148F"/>
    <w:rsid w:val="00E62550"/>
    <w:rsid w:val="00E744B0"/>
    <w:rsid w:val="00EA6DF2"/>
    <w:rsid w:val="00EB5115"/>
    <w:rsid w:val="00F33DB2"/>
    <w:rsid w:val="00FB6030"/>
    <w:rsid w:val="00FB7172"/>
    <w:rsid w:val="00FF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7832F-8C71-454B-B150-03DE31D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D2"/>
    <w:pPr>
      <w:ind w:left="720"/>
      <w:contextualSpacing/>
    </w:pPr>
  </w:style>
  <w:style w:type="character" w:styleId="Strong">
    <w:name w:val="Strong"/>
    <w:basedOn w:val="DefaultParagraphFont"/>
    <w:uiPriority w:val="22"/>
    <w:qFormat/>
    <w:rsid w:val="009F2A4D"/>
    <w:rPr>
      <w:b/>
      <w:bCs/>
    </w:rPr>
  </w:style>
  <w:style w:type="paragraph" w:styleId="BalloonText">
    <w:name w:val="Balloon Text"/>
    <w:basedOn w:val="Normal"/>
    <w:link w:val="BalloonTextChar"/>
    <w:uiPriority w:val="99"/>
    <w:semiHidden/>
    <w:unhideWhenUsed/>
    <w:rsid w:val="006C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F"/>
    <w:rPr>
      <w:rFonts w:ascii="Segoe UI" w:hAnsi="Segoe UI" w:cs="Segoe UI"/>
      <w:sz w:val="18"/>
      <w:szCs w:val="18"/>
    </w:rPr>
  </w:style>
  <w:style w:type="paragraph" w:styleId="Revision">
    <w:name w:val="Revision"/>
    <w:hidden/>
    <w:uiPriority w:val="99"/>
    <w:semiHidden/>
    <w:rsid w:val="009E0C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02DB-0D1E-479F-82F9-8BDA64B7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42</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VOGEL, KIM J</cp:lastModifiedBy>
  <cp:revision>6</cp:revision>
  <cp:lastPrinted>2019-03-05T19:23:00Z</cp:lastPrinted>
  <dcterms:created xsi:type="dcterms:W3CDTF">2022-07-21T20:24:00Z</dcterms:created>
  <dcterms:modified xsi:type="dcterms:W3CDTF">2022-07-22T19:23:00Z</dcterms:modified>
</cp:coreProperties>
</file>