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E9A" w:rsidRDefault="00046E89" w:rsidP="00046E89">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457450" cy="885825"/>
            <wp:effectExtent l="0" t="0" r="0" b="9525"/>
            <wp:wrapThrough wrapText="bothSides">
              <wp:wrapPolygon edited="0">
                <wp:start x="0" y="0"/>
                <wp:lineTo x="0" y="21368"/>
                <wp:lineTo x="21433" y="21368"/>
                <wp:lineTo x="214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2457450" cy="885825"/>
                    </a:xfrm>
                    <a:prstGeom prst="rect">
                      <a:avLst/>
                    </a:prstGeom>
                  </pic:spPr>
                </pic:pic>
              </a:graphicData>
            </a:graphic>
            <wp14:sizeRelH relativeFrom="page">
              <wp14:pctWidth>0</wp14:pctWidth>
            </wp14:sizeRelH>
            <wp14:sizeRelV relativeFrom="page">
              <wp14:pctHeight>0</wp14:pctHeight>
            </wp14:sizeRelV>
          </wp:anchor>
        </w:drawing>
      </w:r>
    </w:p>
    <w:p w:rsidR="00046E89" w:rsidRPr="00372865" w:rsidRDefault="00372865" w:rsidP="00372865">
      <w:pPr>
        <w:jc w:val="center"/>
        <w:rPr>
          <w:b/>
          <w:color w:val="0000FF"/>
          <w:sz w:val="48"/>
          <w:szCs w:val="48"/>
        </w:rPr>
      </w:pPr>
      <w:r w:rsidRPr="00372865">
        <w:rPr>
          <w:b/>
          <w:color w:val="0000FF"/>
          <w:sz w:val="48"/>
          <w:szCs w:val="48"/>
        </w:rPr>
        <w:t>JOB DESCRIPTION</w:t>
      </w:r>
    </w:p>
    <w:p w:rsidR="00372865" w:rsidRDefault="00372865" w:rsidP="00372865">
      <w:pPr>
        <w:jc w:val="center"/>
        <w:rPr>
          <w:b/>
          <w:sz w:val="28"/>
          <w:szCs w:val="28"/>
        </w:rPr>
      </w:pPr>
    </w:p>
    <w:p w:rsidR="00046E89" w:rsidRPr="00372865" w:rsidRDefault="00041F5B" w:rsidP="00046E89">
      <w:pPr>
        <w:jc w:val="center"/>
        <w:rPr>
          <w:sz w:val="36"/>
          <w:szCs w:val="36"/>
        </w:rPr>
      </w:pPr>
      <w:r w:rsidRPr="00372865">
        <w:rPr>
          <w:noProof/>
          <w:sz w:val="36"/>
          <w:szCs w:val="36"/>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465455</wp:posOffset>
                </wp:positionV>
                <wp:extent cx="6705600" cy="1352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352550"/>
                        </a:xfrm>
                        <a:prstGeom prst="rect">
                          <a:avLst/>
                        </a:prstGeom>
                        <a:solidFill>
                          <a:srgbClr val="FFFFFF"/>
                        </a:solidFill>
                        <a:ln w="9525">
                          <a:solidFill>
                            <a:srgbClr val="000000"/>
                          </a:solidFill>
                          <a:miter lim="800000"/>
                          <a:headEnd/>
                          <a:tailEnd/>
                        </a:ln>
                      </wps:spPr>
                      <wps:txbx>
                        <w:txbxContent>
                          <w:p w:rsidR="0099592F" w:rsidRPr="0099592F" w:rsidRDefault="00372865" w:rsidP="005672BB">
                            <w:pPr>
                              <w:spacing w:after="0"/>
                              <w:rPr>
                                <w:b/>
                              </w:rPr>
                            </w:pPr>
                            <w:r>
                              <w:rPr>
                                <w:b/>
                              </w:rPr>
                              <w:t>Department:</w:t>
                            </w:r>
                            <w:r w:rsidR="0099592F">
                              <w:rPr>
                                <w:b/>
                              </w:rPr>
                              <w:tab/>
                            </w:r>
                            <w:r w:rsidR="0099592F">
                              <w:t xml:space="preserve">Community Development </w:t>
                            </w:r>
                            <w:r w:rsidR="0099592F">
                              <w:tab/>
                            </w:r>
                            <w:r w:rsidR="0099592F">
                              <w:rPr>
                                <w:b/>
                              </w:rPr>
                              <w:t>Classification/FLSA:</w:t>
                            </w:r>
                            <w:r w:rsidR="0099592F">
                              <w:rPr>
                                <w:b/>
                              </w:rPr>
                              <w:tab/>
                            </w:r>
                            <w:r w:rsidR="0099592F" w:rsidRPr="00372865">
                              <w:t xml:space="preserve">Full Time, </w:t>
                            </w:r>
                            <w:r w:rsidR="0099592F">
                              <w:t>Non- Exempt</w:t>
                            </w:r>
                          </w:p>
                          <w:p w:rsidR="00046E89" w:rsidRPr="0099592F" w:rsidRDefault="0099592F" w:rsidP="0099592F">
                            <w:pPr>
                              <w:spacing w:after="0"/>
                              <w:ind w:left="720" w:firstLine="720"/>
                              <w:rPr>
                                <w:b/>
                              </w:rPr>
                            </w:pPr>
                            <w:r>
                              <w:t>and Housing</w:t>
                            </w:r>
                            <w:r w:rsidR="00372865">
                              <w:tab/>
                            </w:r>
                            <w:r w:rsidR="00372865">
                              <w:tab/>
                            </w:r>
                            <w:r w:rsidR="00372865">
                              <w:tab/>
                            </w:r>
                            <w:r>
                              <w:tab/>
                            </w:r>
                            <w:r>
                              <w:tab/>
                            </w:r>
                            <w:r>
                              <w:tab/>
                            </w:r>
                            <w:r w:rsidR="007970F6">
                              <w:t>Grant</w:t>
                            </w:r>
                            <w:r>
                              <w:t>: 07/01/2019 – 06/30/20</w:t>
                            </w:r>
                            <w:r w:rsidR="0016079A">
                              <w:t>20</w:t>
                            </w:r>
                          </w:p>
                          <w:p w:rsidR="005672BB" w:rsidRDefault="00C57E22" w:rsidP="005672BB">
                            <w:pPr>
                              <w:spacing w:after="0"/>
                            </w:pPr>
                            <w:r>
                              <w:rPr>
                                <w:b/>
                              </w:rPr>
                              <w:t>Location:</w:t>
                            </w:r>
                            <w:r>
                              <w:rPr>
                                <w:b/>
                              </w:rPr>
                              <w:tab/>
                            </w:r>
                            <w:r w:rsidR="0099592F">
                              <w:t>Housing Office</w:t>
                            </w:r>
                            <w:r w:rsidR="005672BB">
                              <w:tab/>
                            </w:r>
                            <w:r w:rsidR="005672BB">
                              <w:tab/>
                            </w:r>
                            <w:r w:rsidR="005672BB">
                              <w:tab/>
                            </w:r>
                            <w:r w:rsidR="00217DE1">
                              <w:rPr>
                                <w:b/>
                              </w:rPr>
                              <w:t>Reports To</w:t>
                            </w:r>
                            <w:r w:rsidR="00372865" w:rsidRPr="00372865">
                              <w:rPr>
                                <w:b/>
                              </w:rPr>
                              <w:t>:</w:t>
                            </w:r>
                            <w:r w:rsidR="00217DE1">
                              <w:rPr>
                                <w:b/>
                              </w:rPr>
                              <w:tab/>
                            </w:r>
                            <w:r w:rsidR="00217DE1">
                              <w:rPr>
                                <w:b/>
                              </w:rPr>
                              <w:tab/>
                            </w:r>
                            <w:r w:rsidR="0099592F">
                              <w:t>Housing Manager</w:t>
                            </w:r>
                          </w:p>
                          <w:p w:rsidR="00372865" w:rsidRDefault="00C57E22" w:rsidP="005672BB">
                            <w:pPr>
                              <w:spacing w:after="0"/>
                              <w:rPr>
                                <w:b/>
                              </w:rPr>
                            </w:pPr>
                            <w:r>
                              <w:rPr>
                                <w:b/>
                              </w:rPr>
                              <w:t>Supervises:</w:t>
                            </w:r>
                            <w:r>
                              <w:rPr>
                                <w:b/>
                              </w:rPr>
                              <w:tab/>
                            </w:r>
                            <w:r w:rsidR="00041F5B" w:rsidRPr="00041F5B">
                              <w:t>N/A</w:t>
                            </w:r>
                            <w:r w:rsidR="00530A7A">
                              <w:tab/>
                            </w:r>
                            <w:r w:rsidR="00530A7A">
                              <w:tab/>
                            </w:r>
                            <w:r w:rsidR="00530A7A">
                              <w:tab/>
                            </w:r>
                            <w:r w:rsidR="005672BB">
                              <w:tab/>
                            </w:r>
                            <w:r w:rsidR="00217DE1" w:rsidRPr="00217DE1">
                              <w:rPr>
                                <w:b/>
                              </w:rPr>
                              <w:t>Salary Range:</w:t>
                            </w:r>
                            <w:r w:rsidR="006F01F4">
                              <w:rPr>
                                <w:b/>
                              </w:rPr>
                              <w:tab/>
                            </w:r>
                            <w:r w:rsidR="006F01F4">
                              <w:rPr>
                                <w:b/>
                              </w:rPr>
                              <w:tab/>
                            </w:r>
                            <w:r w:rsidR="0099592F">
                              <w:t xml:space="preserve">Per </w:t>
                            </w:r>
                            <w:r w:rsidR="007970F6">
                              <w:t>grant</w:t>
                            </w:r>
                            <w:r w:rsidR="0099592F">
                              <w:t xml:space="preserve"> agreement</w:t>
                            </w:r>
                          </w:p>
                          <w:p w:rsidR="00C57E22" w:rsidRDefault="00C57E22" w:rsidP="00AC1457">
                            <w:pPr>
                              <w:spacing w:after="0"/>
                            </w:pPr>
                            <w:r>
                              <w:rPr>
                                <w:b/>
                              </w:rPr>
                              <w:t>Benefits:</w:t>
                            </w:r>
                            <w:r>
                              <w:rPr>
                                <w:b/>
                              </w:rPr>
                              <w:tab/>
                            </w:r>
                            <w:r w:rsidR="003E16C7" w:rsidRPr="003E16C7">
                              <w:t>Per City handbook</w:t>
                            </w:r>
                            <w:r w:rsidR="00AC1457">
                              <w:tab/>
                            </w:r>
                            <w:r w:rsidR="005672BB">
                              <w:tab/>
                            </w:r>
                            <w:r w:rsidR="008F2B85">
                              <w:rPr>
                                <w:b/>
                              </w:rPr>
                              <w:t>Travel:</w:t>
                            </w:r>
                            <w:r w:rsidR="008F2B85">
                              <w:rPr>
                                <w:b/>
                              </w:rPr>
                              <w:tab/>
                            </w:r>
                            <w:r w:rsidR="005672BB">
                              <w:rPr>
                                <w:b/>
                              </w:rPr>
                              <w:tab/>
                            </w:r>
                            <w:r w:rsidR="005672BB">
                              <w:rPr>
                                <w:b/>
                              </w:rPr>
                              <w:tab/>
                            </w:r>
                            <w:r w:rsidR="0081771B">
                              <w:t>Within Crawford County, KS</w:t>
                            </w:r>
                          </w:p>
                          <w:p w:rsidR="00B475BE" w:rsidRDefault="005672BB" w:rsidP="00AC1457">
                            <w:pPr>
                              <w:spacing w:after="0"/>
                            </w:pPr>
                            <w:r>
                              <w:tab/>
                            </w:r>
                            <w:r>
                              <w:tab/>
                            </w:r>
                            <w:r>
                              <w:tab/>
                            </w:r>
                            <w:r>
                              <w:tab/>
                            </w:r>
                            <w:r>
                              <w:tab/>
                            </w:r>
                            <w:r w:rsidR="00AC1457">
                              <w:tab/>
                            </w:r>
                            <w:r w:rsidR="00C57E22">
                              <w:tab/>
                            </w:r>
                            <w:r w:rsidR="00C57E22">
                              <w:tab/>
                            </w:r>
                            <w:r w:rsidR="00C57E22">
                              <w:tab/>
                            </w:r>
                          </w:p>
                          <w:p w:rsidR="006F01F4" w:rsidRDefault="008F2B85" w:rsidP="00B475BE">
                            <w:pPr>
                              <w:spacing w:after="0"/>
                              <w:ind w:left="5760" w:firstLine="720"/>
                            </w:pPr>
                            <w:r w:rsidRPr="00C57E22">
                              <w:rPr>
                                <w:b/>
                                <w:sz w:val="18"/>
                                <w:szCs w:val="18"/>
                              </w:rPr>
                              <w:t>Date Written/Revised:</w:t>
                            </w:r>
                            <w:r w:rsidRPr="00C57E22">
                              <w:rPr>
                                <w:b/>
                                <w:sz w:val="18"/>
                                <w:szCs w:val="18"/>
                              </w:rPr>
                              <w:tab/>
                            </w:r>
                            <w:r w:rsidR="00FF2D1A">
                              <w:rPr>
                                <w:sz w:val="18"/>
                                <w:szCs w:val="18"/>
                              </w:rPr>
                              <w:t>0</w:t>
                            </w:r>
                            <w:r w:rsidR="0016079A">
                              <w:rPr>
                                <w:sz w:val="18"/>
                                <w:szCs w:val="18"/>
                              </w:rPr>
                              <w:t>7</w:t>
                            </w:r>
                            <w:r w:rsidR="0099592F">
                              <w:rPr>
                                <w:sz w:val="18"/>
                                <w:szCs w:val="18"/>
                              </w:rPr>
                              <w:t>/0</w:t>
                            </w:r>
                            <w:r w:rsidR="0016079A">
                              <w:rPr>
                                <w:sz w:val="18"/>
                                <w:szCs w:val="18"/>
                              </w:rPr>
                              <w:t>1</w:t>
                            </w:r>
                            <w:r w:rsidR="0099592F">
                              <w:rPr>
                                <w:sz w:val="18"/>
                                <w:szCs w:val="18"/>
                              </w:rPr>
                              <w:t>/2019</w:t>
                            </w:r>
                            <w:r w:rsidR="006F01F4">
                              <w:tab/>
                            </w:r>
                          </w:p>
                          <w:p w:rsidR="00FF0ADA" w:rsidRPr="006F01F4" w:rsidRDefault="00FF0ADA">
                            <w:r>
                              <w:tab/>
                            </w:r>
                            <w:r>
                              <w:tab/>
                            </w:r>
                            <w:r>
                              <w:tab/>
                            </w:r>
                            <w:r>
                              <w:tab/>
                            </w:r>
                          </w:p>
                          <w:p w:rsidR="00217DE1" w:rsidRPr="00372865" w:rsidRDefault="00217D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8pt;margin-top:36.65pt;width:528pt;height:10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7CJAIAAEc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F4uVjm80WOLo6+6dt5MZ8n9TJWPj+3zocPAjSJh4o6FD/B&#10;s8O9DzEdVj6HxN88KNlspVLJcLt6oxw5MGyUbVqpghdhypC+otf4+8jAXyHytP4EoWXAjldSV/Tq&#10;HMTKyNt706R+DEyq8YwpK3MiMnI3shiGejgJU0NzREodjJ2Nk4iHDtxPSnrs6or6H3vmBCXqo0FZ&#10;rqezWRyDZMzmywINd+mpLz3McISqaKBkPG5CGp1ImIFblK+Vidio85jJKVfs1sT3abLiOFzaKerX&#10;/K+fAAAA//8DAFBLAwQUAAYACAAAACEAWFld3d4AAAAIAQAADwAAAGRycy9kb3ducmV2LnhtbEyP&#10;wU7DMBBE70j8g7VIXFDr0EAaQjYVQgLRG7QIrm68TSLidbDdNPw97gmOs7OaeVOuJtOLkZzvLCNc&#10;zxMQxLXVHTcI79unWQ7CB8Va9ZYJ4Yc8rKrzs1IV2h75jcZNaEQMYV8ohDaEoZDS1y0Z5ed2II7e&#10;3jqjQpSukdqpYww3vVwkSSaN6jg2tGqgx5bqr83BIOQ3L+OnX6evH3W27+/C1XJ8/naIlxfTwz2I&#10;QFP4e4YTfkSHKjLt7IG1Fz1CHBIQlmkK4uQmt1m87BAWeZaCrEr5f0D1CwAA//8DAFBLAQItABQA&#10;BgAIAAAAIQC2gziS/gAAAOEBAAATAAAAAAAAAAAAAAAAAAAAAABbQ29udGVudF9UeXBlc10ueG1s&#10;UEsBAi0AFAAGAAgAAAAhADj9If/WAAAAlAEAAAsAAAAAAAAAAAAAAAAALwEAAF9yZWxzLy5yZWxz&#10;UEsBAi0AFAAGAAgAAAAhADOf3sIkAgAARwQAAA4AAAAAAAAAAAAAAAAALgIAAGRycy9lMm9Eb2Mu&#10;eG1sUEsBAi0AFAAGAAgAAAAhAFhZXd3eAAAACAEAAA8AAAAAAAAAAAAAAAAAfgQAAGRycy9kb3du&#10;cmV2LnhtbFBLBQYAAAAABAAEAPMAAACJBQAAAAA=&#10;">
                <v:textbox>
                  <w:txbxContent>
                    <w:p w:rsidR="0099592F" w:rsidRPr="0099592F" w:rsidRDefault="00372865" w:rsidP="005672BB">
                      <w:pPr>
                        <w:spacing w:after="0"/>
                        <w:rPr>
                          <w:b/>
                        </w:rPr>
                      </w:pPr>
                      <w:r>
                        <w:rPr>
                          <w:b/>
                        </w:rPr>
                        <w:t>Department:</w:t>
                      </w:r>
                      <w:r w:rsidR="0099592F">
                        <w:rPr>
                          <w:b/>
                        </w:rPr>
                        <w:tab/>
                      </w:r>
                      <w:r w:rsidR="0099592F">
                        <w:t xml:space="preserve">Community Development </w:t>
                      </w:r>
                      <w:r w:rsidR="0099592F">
                        <w:tab/>
                      </w:r>
                      <w:r w:rsidR="0099592F">
                        <w:rPr>
                          <w:b/>
                        </w:rPr>
                        <w:t>Classification/FLSA:</w:t>
                      </w:r>
                      <w:r w:rsidR="0099592F">
                        <w:rPr>
                          <w:b/>
                        </w:rPr>
                        <w:tab/>
                      </w:r>
                      <w:r w:rsidR="0099592F" w:rsidRPr="00372865">
                        <w:t xml:space="preserve">Full Time, </w:t>
                      </w:r>
                      <w:r w:rsidR="0099592F">
                        <w:t>Non- Exempt</w:t>
                      </w:r>
                    </w:p>
                    <w:p w:rsidR="00046E89" w:rsidRPr="0099592F" w:rsidRDefault="0099592F" w:rsidP="0099592F">
                      <w:pPr>
                        <w:spacing w:after="0"/>
                        <w:ind w:left="720" w:firstLine="720"/>
                        <w:rPr>
                          <w:b/>
                        </w:rPr>
                      </w:pPr>
                      <w:r>
                        <w:t>and Housing</w:t>
                      </w:r>
                      <w:r w:rsidR="00372865">
                        <w:tab/>
                      </w:r>
                      <w:r w:rsidR="00372865">
                        <w:tab/>
                      </w:r>
                      <w:r w:rsidR="00372865">
                        <w:tab/>
                      </w:r>
                      <w:r>
                        <w:tab/>
                      </w:r>
                      <w:r>
                        <w:tab/>
                      </w:r>
                      <w:r>
                        <w:tab/>
                      </w:r>
                      <w:r w:rsidR="007970F6">
                        <w:t>Grant</w:t>
                      </w:r>
                      <w:r>
                        <w:t>: 07/01/2019 – 06/30/20</w:t>
                      </w:r>
                      <w:r w:rsidR="0016079A">
                        <w:t>20</w:t>
                      </w:r>
                    </w:p>
                    <w:p w:rsidR="005672BB" w:rsidRDefault="00C57E22" w:rsidP="005672BB">
                      <w:pPr>
                        <w:spacing w:after="0"/>
                      </w:pPr>
                      <w:r>
                        <w:rPr>
                          <w:b/>
                        </w:rPr>
                        <w:t>Location:</w:t>
                      </w:r>
                      <w:r>
                        <w:rPr>
                          <w:b/>
                        </w:rPr>
                        <w:tab/>
                      </w:r>
                      <w:r w:rsidR="0099592F">
                        <w:t>Housing Office</w:t>
                      </w:r>
                      <w:r w:rsidR="005672BB">
                        <w:tab/>
                      </w:r>
                      <w:r w:rsidR="005672BB">
                        <w:tab/>
                      </w:r>
                      <w:r w:rsidR="005672BB">
                        <w:tab/>
                      </w:r>
                      <w:r w:rsidR="00217DE1">
                        <w:rPr>
                          <w:b/>
                        </w:rPr>
                        <w:t>Reports To</w:t>
                      </w:r>
                      <w:r w:rsidR="00372865" w:rsidRPr="00372865">
                        <w:rPr>
                          <w:b/>
                        </w:rPr>
                        <w:t>:</w:t>
                      </w:r>
                      <w:r w:rsidR="00217DE1">
                        <w:rPr>
                          <w:b/>
                        </w:rPr>
                        <w:tab/>
                      </w:r>
                      <w:r w:rsidR="00217DE1">
                        <w:rPr>
                          <w:b/>
                        </w:rPr>
                        <w:tab/>
                      </w:r>
                      <w:r w:rsidR="0099592F">
                        <w:t>Housing Manager</w:t>
                      </w:r>
                    </w:p>
                    <w:p w:rsidR="00372865" w:rsidRDefault="00C57E22" w:rsidP="005672BB">
                      <w:pPr>
                        <w:spacing w:after="0"/>
                        <w:rPr>
                          <w:b/>
                        </w:rPr>
                      </w:pPr>
                      <w:r>
                        <w:rPr>
                          <w:b/>
                        </w:rPr>
                        <w:t>Supervises:</w:t>
                      </w:r>
                      <w:r>
                        <w:rPr>
                          <w:b/>
                        </w:rPr>
                        <w:tab/>
                      </w:r>
                      <w:r w:rsidR="00041F5B" w:rsidRPr="00041F5B">
                        <w:t>N/A</w:t>
                      </w:r>
                      <w:r w:rsidR="00530A7A">
                        <w:tab/>
                      </w:r>
                      <w:r w:rsidR="00530A7A">
                        <w:tab/>
                      </w:r>
                      <w:r w:rsidR="00530A7A">
                        <w:tab/>
                      </w:r>
                      <w:r w:rsidR="005672BB">
                        <w:tab/>
                      </w:r>
                      <w:r w:rsidR="00217DE1" w:rsidRPr="00217DE1">
                        <w:rPr>
                          <w:b/>
                        </w:rPr>
                        <w:t>Salary Range:</w:t>
                      </w:r>
                      <w:r w:rsidR="006F01F4">
                        <w:rPr>
                          <w:b/>
                        </w:rPr>
                        <w:tab/>
                      </w:r>
                      <w:r w:rsidR="006F01F4">
                        <w:rPr>
                          <w:b/>
                        </w:rPr>
                        <w:tab/>
                      </w:r>
                      <w:r w:rsidR="0099592F">
                        <w:t xml:space="preserve">Per </w:t>
                      </w:r>
                      <w:r w:rsidR="007970F6">
                        <w:t>grant</w:t>
                      </w:r>
                      <w:r w:rsidR="0099592F">
                        <w:t xml:space="preserve"> agreement</w:t>
                      </w:r>
                    </w:p>
                    <w:p w:rsidR="00C57E22" w:rsidRDefault="00C57E22" w:rsidP="00AC1457">
                      <w:pPr>
                        <w:spacing w:after="0"/>
                      </w:pPr>
                      <w:r>
                        <w:rPr>
                          <w:b/>
                        </w:rPr>
                        <w:t>Benefits:</w:t>
                      </w:r>
                      <w:r>
                        <w:rPr>
                          <w:b/>
                        </w:rPr>
                        <w:tab/>
                      </w:r>
                      <w:r w:rsidR="003E16C7" w:rsidRPr="003E16C7">
                        <w:t>Per City handbook</w:t>
                      </w:r>
                      <w:r w:rsidR="00AC1457">
                        <w:tab/>
                      </w:r>
                      <w:r w:rsidR="005672BB">
                        <w:tab/>
                      </w:r>
                      <w:r w:rsidR="008F2B85">
                        <w:rPr>
                          <w:b/>
                        </w:rPr>
                        <w:t>Travel:</w:t>
                      </w:r>
                      <w:r w:rsidR="008F2B85">
                        <w:rPr>
                          <w:b/>
                        </w:rPr>
                        <w:tab/>
                      </w:r>
                      <w:r w:rsidR="005672BB">
                        <w:rPr>
                          <w:b/>
                        </w:rPr>
                        <w:tab/>
                      </w:r>
                      <w:r w:rsidR="005672BB">
                        <w:rPr>
                          <w:b/>
                        </w:rPr>
                        <w:tab/>
                      </w:r>
                      <w:r w:rsidR="0081771B">
                        <w:t>Within Crawford County, KS</w:t>
                      </w:r>
                    </w:p>
                    <w:p w:rsidR="00B475BE" w:rsidRDefault="005672BB" w:rsidP="00AC1457">
                      <w:pPr>
                        <w:spacing w:after="0"/>
                      </w:pPr>
                      <w:r>
                        <w:tab/>
                      </w:r>
                      <w:r>
                        <w:tab/>
                      </w:r>
                      <w:r>
                        <w:tab/>
                      </w:r>
                      <w:r>
                        <w:tab/>
                      </w:r>
                      <w:r>
                        <w:tab/>
                      </w:r>
                      <w:r w:rsidR="00AC1457">
                        <w:tab/>
                      </w:r>
                      <w:r w:rsidR="00C57E22">
                        <w:tab/>
                      </w:r>
                      <w:r w:rsidR="00C57E22">
                        <w:tab/>
                      </w:r>
                      <w:r w:rsidR="00C57E22">
                        <w:tab/>
                      </w:r>
                    </w:p>
                    <w:p w:rsidR="006F01F4" w:rsidRDefault="008F2B85" w:rsidP="00B475BE">
                      <w:pPr>
                        <w:spacing w:after="0"/>
                        <w:ind w:left="5760" w:firstLine="720"/>
                      </w:pPr>
                      <w:r w:rsidRPr="00C57E22">
                        <w:rPr>
                          <w:b/>
                          <w:sz w:val="18"/>
                          <w:szCs w:val="18"/>
                        </w:rPr>
                        <w:t>Date Written/Revised:</w:t>
                      </w:r>
                      <w:r w:rsidRPr="00C57E22">
                        <w:rPr>
                          <w:b/>
                          <w:sz w:val="18"/>
                          <w:szCs w:val="18"/>
                        </w:rPr>
                        <w:tab/>
                      </w:r>
                      <w:r w:rsidR="00FF2D1A">
                        <w:rPr>
                          <w:sz w:val="18"/>
                          <w:szCs w:val="18"/>
                        </w:rPr>
                        <w:t>0</w:t>
                      </w:r>
                      <w:r w:rsidR="0016079A">
                        <w:rPr>
                          <w:sz w:val="18"/>
                          <w:szCs w:val="18"/>
                        </w:rPr>
                        <w:t>7</w:t>
                      </w:r>
                      <w:r w:rsidR="0099592F">
                        <w:rPr>
                          <w:sz w:val="18"/>
                          <w:szCs w:val="18"/>
                        </w:rPr>
                        <w:t>/0</w:t>
                      </w:r>
                      <w:r w:rsidR="0016079A">
                        <w:rPr>
                          <w:sz w:val="18"/>
                          <w:szCs w:val="18"/>
                        </w:rPr>
                        <w:t>1</w:t>
                      </w:r>
                      <w:r w:rsidR="0099592F">
                        <w:rPr>
                          <w:sz w:val="18"/>
                          <w:szCs w:val="18"/>
                        </w:rPr>
                        <w:t>/2019</w:t>
                      </w:r>
                      <w:r w:rsidR="006F01F4">
                        <w:tab/>
                      </w:r>
                    </w:p>
                    <w:p w:rsidR="00FF0ADA" w:rsidRPr="006F01F4" w:rsidRDefault="00FF0ADA">
                      <w:r>
                        <w:tab/>
                      </w:r>
                      <w:r>
                        <w:tab/>
                      </w:r>
                      <w:r>
                        <w:tab/>
                      </w:r>
                      <w:r>
                        <w:tab/>
                      </w:r>
                    </w:p>
                    <w:p w:rsidR="00217DE1" w:rsidRPr="00372865" w:rsidRDefault="00217DE1"/>
                  </w:txbxContent>
                </v:textbox>
                <w10:wrap type="square" anchorx="margin"/>
              </v:shape>
            </w:pict>
          </mc:Fallback>
        </mc:AlternateContent>
      </w:r>
      <w:r w:rsidR="004B36D1" w:rsidRPr="00372865">
        <w:rPr>
          <w:noProof/>
          <w:sz w:val="36"/>
          <w:szCs w:val="36"/>
        </w:rPr>
        <mc:AlternateContent>
          <mc:Choice Requires="wps">
            <w:drawing>
              <wp:anchor distT="45720" distB="45720" distL="114300" distR="114300" simplePos="0" relativeHeight="251662336" behindDoc="0" locked="0" layoutInCell="1" allowOverlap="1" wp14:anchorId="181A6850" wp14:editId="48209277">
                <wp:simplePos x="0" y="0"/>
                <wp:positionH relativeFrom="margin">
                  <wp:align>right</wp:align>
                </wp:positionH>
                <wp:positionV relativeFrom="paragraph">
                  <wp:posOffset>1780540</wp:posOffset>
                </wp:positionV>
                <wp:extent cx="6705600" cy="62007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200775"/>
                        </a:xfrm>
                        <a:prstGeom prst="rect">
                          <a:avLst/>
                        </a:prstGeom>
                        <a:solidFill>
                          <a:srgbClr val="FFFFFF"/>
                        </a:solidFill>
                        <a:ln w="9525">
                          <a:solidFill>
                            <a:srgbClr val="000000"/>
                          </a:solidFill>
                          <a:miter lim="800000"/>
                          <a:headEnd/>
                          <a:tailEnd/>
                        </a:ln>
                      </wps:spPr>
                      <wps:txbx>
                        <w:txbxContent>
                          <w:p w:rsidR="00A143FD" w:rsidRDefault="00A143FD" w:rsidP="00A143FD">
                            <w:pPr>
                              <w:spacing w:after="0"/>
                              <w:rPr>
                                <w:b/>
                                <w:sz w:val="24"/>
                                <w:szCs w:val="24"/>
                              </w:rPr>
                            </w:pPr>
                          </w:p>
                          <w:p w:rsidR="006675D4" w:rsidRDefault="00397020" w:rsidP="00397020">
                            <w:pPr>
                              <w:rPr>
                                <w:b/>
                                <w:sz w:val="24"/>
                                <w:szCs w:val="24"/>
                              </w:rPr>
                            </w:pPr>
                            <w:r>
                              <w:rPr>
                                <w:b/>
                                <w:sz w:val="24"/>
                                <w:szCs w:val="24"/>
                              </w:rPr>
                              <w:t>POSITION SUMMARY</w:t>
                            </w:r>
                          </w:p>
                          <w:p w:rsidR="00FF2D1A" w:rsidRPr="0099592F" w:rsidRDefault="0099592F" w:rsidP="0099592F">
                            <w:pPr>
                              <w:rPr>
                                <w:sz w:val="24"/>
                                <w:szCs w:val="24"/>
                              </w:rPr>
                            </w:pPr>
                            <w:r w:rsidRPr="0099592F">
                              <w:rPr>
                                <w:sz w:val="24"/>
                                <w:szCs w:val="24"/>
                              </w:rPr>
                              <w:t>The contracted Homeless Services Coordinator will work closely with the Community Development and Housing Department to provide homeless services and housing resources to families in need of additional support within Crawford County.</w:t>
                            </w:r>
                          </w:p>
                          <w:p w:rsidR="00397020" w:rsidRDefault="00397020" w:rsidP="00397020">
                            <w:pPr>
                              <w:rPr>
                                <w:b/>
                                <w:sz w:val="24"/>
                                <w:szCs w:val="24"/>
                              </w:rPr>
                            </w:pPr>
                            <w:r w:rsidRPr="00397020">
                              <w:rPr>
                                <w:b/>
                                <w:sz w:val="24"/>
                                <w:szCs w:val="24"/>
                              </w:rPr>
                              <w:t>DUTIES</w:t>
                            </w:r>
                            <w:r>
                              <w:rPr>
                                <w:b/>
                                <w:sz w:val="24"/>
                                <w:szCs w:val="24"/>
                              </w:rPr>
                              <w:t xml:space="preserve"> AND RESPONSIBILITIES</w:t>
                            </w:r>
                            <w:r w:rsidRPr="00397020">
                              <w:rPr>
                                <w:b/>
                                <w:sz w:val="24"/>
                                <w:szCs w:val="24"/>
                              </w:rPr>
                              <w:t xml:space="preserve"> </w:t>
                            </w:r>
                          </w:p>
                          <w:p w:rsidR="0099592F" w:rsidRPr="0099592F" w:rsidRDefault="0099592F" w:rsidP="0099592F">
                            <w:pPr>
                              <w:rPr>
                                <w:sz w:val="24"/>
                                <w:szCs w:val="24"/>
                              </w:rPr>
                            </w:pPr>
                            <w:r w:rsidRPr="0099592F">
                              <w:rPr>
                                <w:sz w:val="24"/>
                                <w:szCs w:val="24"/>
                              </w:rPr>
                              <w:t>The Homeless Service Case Manager will successfully complete all the Homeless Prevention, Rapid Re-Housing and all other applicable objectives within the Emergency Solutions Grant (ESG) Proposal, including, but not limited to, the following:</w:t>
                            </w:r>
                          </w:p>
                          <w:p w:rsidR="0099592F" w:rsidRPr="0099592F" w:rsidRDefault="0099592F" w:rsidP="0099592F">
                            <w:pPr>
                              <w:pStyle w:val="ListParagraph"/>
                              <w:numPr>
                                <w:ilvl w:val="0"/>
                                <w:numId w:val="3"/>
                              </w:numPr>
                              <w:rPr>
                                <w:sz w:val="24"/>
                                <w:szCs w:val="24"/>
                              </w:rPr>
                            </w:pPr>
                            <w:r w:rsidRPr="0099592F">
                              <w:rPr>
                                <w:sz w:val="24"/>
                                <w:szCs w:val="24"/>
                              </w:rPr>
                              <w:t>Work closely with the local social service agencies to provide additional support to the families served in our community</w:t>
                            </w:r>
                          </w:p>
                          <w:p w:rsidR="0099592F" w:rsidRPr="0099592F" w:rsidRDefault="0099592F" w:rsidP="0099592F">
                            <w:pPr>
                              <w:pStyle w:val="ListParagraph"/>
                              <w:numPr>
                                <w:ilvl w:val="0"/>
                                <w:numId w:val="3"/>
                              </w:numPr>
                              <w:rPr>
                                <w:sz w:val="24"/>
                                <w:szCs w:val="24"/>
                              </w:rPr>
                            </w:pPr>
                            <w:r w:rsidRPr="0099592F">
                              <w:rPr>
                                <w:sz w:val="24"/>
                                <w:szCs w:val="24"/>
                              </w:rPr>
                              <w:t>Provide case management, supportive housing resources, referrals, on-site client visits, and follow-up for families</w:t>
                            </w:r>
                          </w:p>
                          <w:p w:rsidR="0099592F" w:rsidRPr="0099592F" w:rsidRDefault="0099592F" w:rsidP="0099592F">
                            <w:pPr>
                              <w:pStyle w:val="ListParagraph"/>
                              <w:numPr>
                                <w:ilvl w:val="0"/>
                                <w:numId w:val="3"/>
                              </w:numPr>
                              <w:rPr>
                                <w:sz w:val="24"/>
                                <w:szCs w:val="24"/>
                              </w:rPr>
                            </w:pPr>
                            <w:r w:rsidRPr="0099592F">
                              <w:rPr>
                                <w:sz w:val="24"/>
                                <w:szCs w:val="24"/>
                              </w:rPr>
                              <w:t>Ensure timely completion of collection, entering, and retaining accurate client records in accordance to ESG program procedures and policies</w:t>
                            </w:r>
                          </w:p>
                          <w:p w:rsidR="0099592F" w:rsidRPr="0099592F" w:rsidRDefault="0099592F" w:rsidP="0099592F">
                            <w:pPr>
                              <w:pStyle w:val="ListParagraph"/>
                              <w:numPr>
                                <w:ilvl w:val="0"/>
                                <w:numId w:val="3"/>
                              </w:numPr>
                              <w:rPr>
                                <w:sz w:val="24"/>
                                <w:szCs w:val="24"/>
                              </w:rPr>
                            </w:pPr>
                            <w:r w:rsidRPr="0099592F">
                              <w:rPr>
                                <w:sz w:val="24"/>
                                <w:szCs w:val="24"/>
                              </w:rPr>
                              <w:t>Ensure confidentiality and security of personal information contained in all required participant paperwork</w:t>
                            </w:r>
                          </w:p>
                          <w:p w:rsidR="0099592F" w:rsidRPr="0099592F" w:rsidRDefault="0099592F" w:rsidP="0099592F">
                            <w:pPr>
                              <w:pStyle w:val="ListParagraph"/>
                              <w:numPr>
                                <w:ilvl w:val="0"/>
                                <w:numId w:val="3"/>
                              </w:numPr>
                              <w:rPr>
                                <w:sz w:val="24"/>
                                <w:szCs w:val="24"/>
                              </w:rPr>
                            </w:pPr>
                            <w:r w:rsidRPr="0099592F">
                              <w:rPr>
                                <w:sz w:val="24"/>
                                <w:szCs w:val="24"/>
                              </w:rPr>
                              <w:t>Attend local and regional homeless services provider events and other appropriate meeting as they pertain to homeless services and supportive housing efforts</w:t>
                            </w:r>
                          </w:p>
                          <w:p w:rsidR="0099592F" w:rsidRPr="0099592F" w:rsidRDefault="0099592F" w:rsidP="0099592F">
                            <w:pPr>
                              <w:pStyle w:val="ListParagraph"/>
                              <w:numPr>
                                <w:ilvl w:val="0"/>
                                <w:numId w:val="3"/>
                              </w:numPr>
                              <w:rPr>
                                <w:sz w:val="24"/>
                                <w:szCs w:val="24"/>
                              </w:rPr>
                            </w:pPr>
                            <w:r w:rsidRPr="0099592F">
                              <w:rPr>
                                <w:sz w:val="24"/>
                                <w:szCs w:val="24"/>
                              </w:rPr>
                              <w:t>Work with the Housing Manager of Community Development and Housing to ensure compliance with program administration</w:t>
                            </w:r>
                          </w:p>
                          <w:p w:rsidR="0099592F" w:rsidRPr="0099592F" w:rsidRDefault="0099592F" w:rsidP="0099592F">
                            <w:pPr>
                              <w:pStyle w:val="ListParagraph"/>
                              <w:numPr>
                                <w:ilvl w:val="0"/>
                                <w:numId w:val="3"/>
                              </w:numPr>
                              <w:rPr>
                                <w:sz w:val="24"/>
                                <w:szCs w:val="24"/>
                              </w:rPr>
                            </w:pPr>
                            <w:r w:rsidRPr="0099592F">
                              <w:rPr>
                                <w:sz w:val="24"/>
                                <w:szCs w:val="24"/>
                              </w:rPr>
                              <w:t>Represent the City in matters only related to the Rapid Re-housing and Homeless Prevention programs of the Emergency Solutions Grant</w:t>
                            </w:r>
                          </w:p>
                          <w:p w:rsidR="0099592F" w:rsidRPr="0099592F" w:rsidRDefault="0099592F" w:rsidP="0099592F">
                            <w:pPr>
                              <w:pStyle w:val="ListParagraph"/>
                              <w:numPr>
                                <w:ilvl w:val="0"/>
                                <w:numId w:val="3"/>
                              </w:numPr>
                              <w:rPr>
                                <w:sz w:val="24"/>
                                <w:szCs w:val="24"/>
                              </w:rPr>
                            </w:pPr>
                            <w:r w:rsidRPr="0099592F">
                              <w:rPr>
                                <w:sz w:val="24"/>
                                <w:szCs w:val="24"/>
                              </w:rPr>
                              <w:t>Represent the City in a professional manner; defer to the Housing Manager any question from partners or media that are outside the scope of the duties related to the Rapid Re-housing and Homeless Prevention Program</w:t>
                            </w:r>
                          </w:p>
                          <w:p w:rsidR="0099592F" w:rsidRPr="0099592F" w:rsidRDefault="0099592F" w:rsidP="0099592F">
                            <w:pPr>
                              <w:pStyle w:val="ListParagraph"/>
                              <w:numPr>
                                <w:ilvl w:val="0"/>
                                <w:numId w:val="3"/>
                              </w:numPr>
                              <w:rPr>
                                <w:sz w:val="24"/>
                                <w:szCs w:val="24"/>
                              </w:rPr>
                            </w:pPr>
                            <w:r w:rsidRPr="0099592F">
                              <w:rPr>
                                <w:sz w:val="24"/>
                                <w:szCs w:val="24"/>
                              </w:rPr>
                              <w:t>Report to the Housing Man</w:t>
                            </w:r>
                            <w:r w:rsidR="00312F30">
                              <w:rPr>
                                <w:sz w:val="24"/>
                                <w:szCs w:val="24"/>
                              </w:rPr>
                              <w:t>a</w:t>
                            </w:r>
                            <w:r w:rsidRPr="0099592F">
                              <w:rPr>
                                <w:sz w:val="24"/>
                                <w:szCs w:val="24"/>
                              </w:rPr>
                              <w:t>ger all matters related to ESG program operations</w:t>
                            </w:r>
                          </w:p>
                          <w:p w:rsidR="00FF2D1A" w:rsidRPr="00FF2D1A" w:rsidRDefault="00FF2D1A" w:rsidP="00FF2D1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A6850" id="_x0000_s1027" type="#_x0000_t202" style="position:absolute;left:0;text-align:left;margin-left:476.8pt;margin-top:140.2pt;width:528pt;height:488.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WhJQIAAEwEAAAOAAAAZHJzL2Uyb0RvYy54bWysVNtu2zAMfR+wfxD0vtjJcmmNOEWXLsOA&#10;7gK0+wBGlmNhkuhJSuzs60fJaZrdXob5QRBF6og8h/TypjeaHaTzCm3Jx6OcM2kFVsruSv7lcfPq&#10;ijMfwFag0cqSH6XnN6uXL5ZdW8gJNqgr6RiBWF90bcmbENoiy7xopAE/wlZactboDAQy3S6rHHSE&#10;bnQ2yfN51qGrWodCek+nd4OTrxJ+XUsRPtW1l4HpklNuIa0urdu4ZqslFDsHbaPEKQ34hywMKEuP&#10;nqHuIADbO/UblFHCocc6jASaDOtaCZlqoGrG+S/VPDTQylQLkePbM03+/8GKj4fPjqmq5K85s2BI&#10;okfZB/YGezaJ7HStLyjooaWw0NMxqZwq9e09iq+eWVw3YHfy1jnsGgkVZTeON7OLqwOOjyDb7gNW&#10;9AzsAyagvnYmUkdkMEInlY5nZWIqgg7ni3w2z8klyDcn4ReLWXoDiqfrrfPhnUTD4qbkjqRP8HC4&#10;9yGmA8VTSHzNo1bVRmmdDLfbrrVjB6A22aTvhP5TmLasK/n1bDIbGPgrRJ6+P0EYFajftTIlvzoH&#10;QRF5e2ur1I0BlB72lLK2JyIjdwOLod/2SbHEciR5i9WRmHU4tDeNI20adN8566i1S+6/7cFJzvR7&#10;S+pcj6fTOAvJmM4WEzLcpWd76QErCKrkgbNhuw5pfiJvFm9JxVolfp8zOaVMLZtoP41XnIlLO0U9&#10;/wRWPwAAAP//AwBQSwMEFAAGAAgAAAAhABV0xD/gAAAACgEAAA8AAABkcnMvZG93bnJldi54bWxM&#10;j8FOwzAQRO9I/IO1SFwQtQltSEOcCiGB4AZtBVc33iYR9jrYbhr+HvcEt92d0eybajVZw0b0oXck&#10;4WYmgCE1TvfUSthunq4LYCEq0so4Qgk/GGBVn59VqtTuSO84rmPLUgiFUknoYhxKzkPToVVh5gak&#10;pO2dtyqm1bdce3VM4dbwTIicW9VT+tCpAR87bL7WByuhmL+Mn+H19u2jyfdmGa/uxudvL+XlxfRw&#10;DyziFP/McMJP6FAnpp07kA7MSEhFooSsEHNgJ1ks8nTapSlb5EvgdcX/V6h/AQAA//8DAFBLAQIt&#10;ABQABgAIAAAAIQC2gziS/gAAAOEBAAATAAAAAAAAAAAAAAAAAAAAAABbQ29udGVudF9UeXBlc10u&#10;eG1sUEsBAi0AFAAGAAgAAAAhADj9If/WAAAAlAEAAAsAAAAAAAAAAAAAAAAALwEAAF9yZWxzLy5y&#10;ZWxzUEsBAi0AFAAGAAgAAAAhAGJxlaElAgAATAQAAA4AAAAAAAAAAAAAAAAALgIAAGRycy9lMm9E&#10;b2MueG1sUEsBAi0AFAAGAAgAAAAhABV0xD/gAAAACgEAAA8AAAAAAAAAAAAAAAAAfwQAAGRycy9k&#10;b3ducmV2LnhtbFBLBQYAAAAABAAEAPMAAACMBQAAAAA=&#10;">
                <v:textbox>
                  <w:txbxContent>
                    <w:p w:rsidR="00A143FD" w:rsidRDefault="00A143FD" w:rsidP="00A143FD">
                      <w:pPr>
                        <w:spacing w:after="0"/>
                        <w:rPr>
                          <w:b/>
                          <w:sz w:val="24"/>
                          <w:szCs w:val="24"/>
                        </w:rPr>
                      </w:pPr>
                    </w:p>
                    <w:p w:rsidR="006675D4" w:rsidRDefault="00397020" w:rsidP="00397020">
                      <w:pPr>
                        <w:rPr>
                          <w:b/>
                          <w:sz w:val="24"/>
                          <w:szCs w:val="24"/>
                        </w:rPr>
                      </w:pPr>
                      <w:r>
                        <w:rPr>
                          <w:b/>
                          <w:sz w:val="24"/>
                          <w:szCs w:val="24"/>
                        </w:rPr>
                        <w:t>POSITION SUMMARY</w:t>
                      </w:r>
                    </w:p>
                    <w:p w:rsidR="00FF2D1A" w:rsidRPr="0099592F" w:rsidRDefault="0099592F" w:rsidP="0099592F">
                      <w:pPr>
                        <w:rPr>
                          <w:sz w:val="24"/>
                          <w:szCs w:val="24"/>
                        </w:rPr>
                      </w:pPr>
                      <w:r w:rsidRPr="0099592F">
                        <w:rPr>
                          <w:sz w:val="24"/>
                          <w:szCs w:val="24"/>
                        </w:rPr>
                        <w:t>The contracted Homeless Services Coordinator will work closely with the Community Development and Housing Department to provide homeless services and housing resources to families in need of additional support within Crawford County.</w:t>
                      </w:r>
                    </w:p>
                    <w:p w:rsidR="00397020" w:rsidRDefault="00397020" w:rsidP="00397020">
                      <w:pPr>
                        <w:rPr>
                          <w:b/>
                          <w:sz w:val="24"/>
                          <w:szCs w:val="24"/>
                        </w:rPr>
                      </w:pPr>
                      <w:r w:rsidRPr="00397020">
                        <w:rPr>
                          <w:b/>
                          <w:sz w:val="24"/>
                          <w:szCs w:val="24"/>
                        </w:rPr>
                        <w:t>DUTIES</w:t>
                      </w:r>
                      <w:r>
                        <w:rPr>
                          <w:b/>
                          <w:sz w:val="24"/>
                          <w:szCs w:val="24"/>
                        </w:rPr>
                        <w:t xml:space="preserve"> AND RESPONSIBILITIES</w:t>
                      </w:r>
                      <w:r w:rsidRPr="00397020">
                        <w:rPr>
                          <w:b/>
                          <w:sz w:val="24"/>
                          <w:szCs w:val="24"/>
                        </w:rPr>
                        <w:t xml:space="preserve"> </w:t>
                      </w:r>
                    </w:p>
                    <w:p w:rsidR="0099592F" w:rsidRPr="0099592F" w:rsidRDefault="0099592F" w:rsidP="0099592F">
                      <w:pPr>
                        <w:rPr>
                          <w:sz w:val="24"/>
                          <w:szCs w:val="24"/>
                        </w:rPr>
                      </w:pPr>
                      <w:r w:rsidRPr="0099592F">
                        <w:rPr>
                          <w:sz w:val="24"/>
                          <w:szCs w:val="24"/>
                        </w:rPr>
                        <w:t>The Homeless Service Case Manager will successfully complete all the Homeless Prevention, Rapid Re-Housing and all other applicable objectives within the Emergency Solutions Grant (ESG) Proposal, including, but not limited to, the following:</w:t>
                      </w:r>
                    </w:p>
                    <w:p w:rsidR="0099592F" w:rsidRPr="0099592F" w:rsidRDefault="0099592F" w:rsidP="0099592F">
                      <w:pPr>
                        <w:pStyle w:val="ListParagraph"/>
                        <w:numPr>
                          <w:ilvl w:val="0"/>
                          <w:numId w:val="3"/>
                        </w:numPr>
                        <w:rPr>
                          <w:sz w:val="24"/>
                          <w:szCs w:val="24"/>
                        </w:rPr>
                      </w:pPr>
                      <w:r w:rsidRPr="0099592F">
                        <w:rPr>
                          <w:sz w:val="24"/>
                          <w:szCs w:val="24"/>
                        </w:rPr>
                        <w:t>Work closely with the local social service agencies to provide additional support to the families served in our community</w:t>
                      </w:r>
                    </w:p>
                    <w:p w:rsidR="0099592F" w:rsidRPr="0099592F" w:rsidRDefault="0099592F" w:rsidP="0099592F">
                      <w:pPr>
                        <w:pStyle w:val="ListParagraph"/>
                        <w:numPr>
                          <w:ilvl w:val="0"/>
                          <w:numId w:val="3"/>
                        </w:numPr>
                        <w:rPr>
                          <w:sz w:val="24"/>
                          <w:szCs w:val="24"/>
                        </w:rPr>
                      </w:pPr>
                      <w:r w:rsidRPr="0099592F">
                        <w:rPr>
                          <w:sz w:val="24"/>
                          <w:szCs w:val="24"/>
                        </w:rPr>
                        <w:t>Provide case management, supportive housing resources, referrals, on-site client visits, and follow-up for families</w:t>
                      </w:r>
                    </w:p>
                    <w:p w:rsidR="0099592F" w:rsidRPr="0099592F" w:rsidRDefault="0099592F" w:rsidP="0099592F">
                      <w:pPr>
                        <w:pStyle w:val="ListParagraph"/>
                        <w:numPr>
                          <w:ilvl w:val="0"/>
                          <w:numId w:val="3"/>
                        </w:numPr>
                        <w:rPr>
                          <w:sz w:val="24"/>
                          <w:szCs w:val="24"/>
                        </w:rPr>
                      </w:pPr>
                      <w:r w:rsidRPr="0099592F">
                        <w:rPr>
                          <w:sz w:val="24"/>
                          <w:szCs w:val="24"/>
                        </w:rPr>
                        <w:t>Ensure timely completion of collection, entering, and retaining accurate client records in accordance to ESG program procedures and policies</w:t>
                      </w:r>
                    </w:p>
                    <w:p w:rsidR="0099592F" w:rsidRPr="0099592F" w:rsidRDefault="0099592F" w:rsidP="0099592F">
                      <w:pPr>
                        <w:pStyle w:val="ListParagraph"/>
                        <w:numPr>
                          <w:ilvl w:val="0"/>
                          <w:numId w:val="3"/>
                        </w:numPr>
                        <w:rPr>
                          <w:sz w:val="24"/>
                          <w:szCs w:val="24"/>
                        </w:rPr>
                      </w:pPr>
                      <w:r w:rsidRPr="0099592F">
                        <w:rPr>
                          <w:sz w:val="24"/>
                          <w:szCs w:val="24"/>
                        </w:rPr>
                        <w:t>Ensure confidentiality and security of personal information contained in all required participant paperwork</w:t>
                      </w:r>
                    </w:p>
                    <w:p w:rsidR="0099592F" w:rsidRPr="0099592F" w:rsidRDefault="0099592F" w:rsidP="0099592F">
                      <w:pPr>
                        <w:pStyle w:val="ListParagraph"/>
                        <w:numPr>
                          <w:ilvl w:val="0"/>
                          <w:numId w:val="3"/>
                        </w:numPr>
                        <w:rPr>
                          <w:sz w:val="24"/>
                          <w:szCs w:val="24"/>
                        </w:rPr>
                      </w:pPr>
                      <w:r w:rsidRPr="0099592F">
                        <w:rPr>
                          <w:sz w:val="24"/>
                          <w:szCs w:val="24"/>
                        </w:rPr>
                        <w:t>Attend local and regional homeless services provider events and other appropriate meeting as they pertain to homeless services and supportive housing efforts</w:t>
                      </w:r>
                    </w:p>
                    <w:p w:rsidR="0099592F" w:rsidRPr="0099592F" w:rsidRDefault="0099592F" w:rsidP="0099592F">
                      <w:pPr>
                        <w:pStyle w:val="ListParagraph"/>
                        <w:numPr>
                          <w:ilvl w:val="0"/>
                          <w:numId w:val="3"/>
                        </w:numPr>
                        <w:rPr>
                          <w:sz w:val="24"/>
                          <w:szCs w:val="24"/>
                        </w:rPr>
                      </w:pPr>
                      <w:r w:rsidRPr="0099592F">
                        <w:rPr>
                          <w:sz w:val="24"/>
                          <w:szCs w:val="24"/>
                        </w:rPr>
                        <w:t>Work with the Housing Manager of Community Development and Housing to ensure compliance with program administration</w:t>
                      </w:r>
                    </w:p>
                    <w:p w:rsidR="0099592F" w:rsidRPr="0099592F" w:rsidRDefault="0099592F" w:rsidP="0099592F">
                      <w:pPr>
                        <w:pStyle w:val="ListParagraph"/>
                        <w:numPr>
                          <w:ilvl w:val="0"/>
                          <w:numId w:val="3"/>
                        </w:numPr>
                        <w:rPr>
                          <w:sz w:val="24"/>
                          <w:szCs w:val="24"/>
                        </w:rPr>
                      </w:pPr>
                      <w:r w:rsidRPr="0099592F">
                        <w:rPr>
                          <w:sz w:val="24"/>
                          <w:szCs w:val="24"/>
                        </w:rPr>
                        <w:t>Represent the City in matters only related to the Rapid Re-housing and Homeless Prevention programs of the Emergency Solutions Grant</w:t>
                      </w:r>
                    </w:p>
                    <w:p w:rsidR="0099592F" w:rsidRPr="0099592F" w:rsidRDefault="0099592F" w:rsidP="0099592F">
                      <w:pPr>
                        <w:pStyle w:val="ListParagraph"/>
                        <w:numPr>
                          <w:ilvl w:val="0"/>
                          <w:numId w:val="3"/>
                        </w:numPr>
                        <w:rPr>
                          <w:sz w:val="24"/>
                          <w:szCs w:val="24"/>
                        </w:rPr>
                      </w:pPr>
                      <w:r w:rsidRPr="0099592F">
                        <w:rPr>
                          <w:sz w:val="24"/>
                          <w:szCs w:val="24"/>
                        </w:rPr>
                        <w:t>Represent the City in a professional manner; defer to the Housing Manager any question from partners or media that are outside the scope of the duties related to the Rapid Re-housing and Homeless Prevention Program</w:t>
                      </w:r>
                    </w:p>
                    <w:p w:rsidR="0099592F" w:rsidRPr="0099592F" w:rsidRDefault="0099592F" w:rsidP="0099592F">
                      <w:pPr>
                        <w:pStyle w:val="ListParagraph"/>
                        <w:numPr>
                          <w:ilvl w:val="0"/>
                          <w:numId w:val="3"/>
                        </w:numPr>
                        <w:rPr>
                          <w:sz w:val="24"/>
                          <w:szCs w:val="24"/>
                        </w:rPr>
                      </w:pPr>
                      <w:r w:rsidRPr="0099592F">
                        <w:rPr>
                          <w:sz w:val="24"/>
                          <w:szCs w:val="24"/>
                        </w:rPr>
                        <w:t>Report to the Housing Man</w:t>
                      </w:r>
                      <w:r w:rsidR="00312F30">
                        <w:rPr>
                          <w:sz w:val="24"/>
                          <w:szCs w:val="24"/>
                        </w:rPr>
                        <w:t>a</w:t>
                      </w:r>
                      <w:r w:rsidRPr="0099592F">
                        <w:rPr>
                          <w:sz w:val="24"/>
                          <w:szCs w:val="24"/>
                        </w:rPr>
                        <w:t>ger all matters related to ESG program operations</w:t>
                      </w:r>
                    </w:p>
                    <w:p w:rsidR="00FF2D1A" w:rsidRPr="00FF2D1A" w:rsidRDefault="00FF2D1A" w:rsidP="00FF2D1A">
                      <w:pPr>
                        <w:rPr>
                          <w:sz w:val="24"/>
                          <w:szCs w:val="24"/>
                        </w:rPr>
                      </w:pPr>
                    </w:p>
                  </w:txbxContent>
                </v:textbox>
                <w10:wrap type="square" anchorx="margin"/>
              </v:shape>
            </w:pict>
          </mc:Fallback>
        </mc:AlternateContent>
      </w:r>
      <w:r w:rsidR="0099592F">
        <w:rPr>
          <w:b/>
          <w:sz w:val="36"/>
          <w:szCs w:val="36"/>
        </w:rPr>
        <w:t>HOMELESS SERVICES COORDINATOR</w:t>
      </w:r>
    </w:p>
    <w:p w:rsidR="00F33DB2" w:rsidRDefault="00BD39F2" w:rsidP="00046E89">
      <w:pPr>
        <w:rPr>
          <w:b/>
        </w:rPr>
      </w:pPr>
      <w:r w:rsidRPr="0055328D">
        <w:rPr>
          <w:b/>
          <w:noProof/>
          <w:sz w:val="36"/>
          <w:szCs w:val="36"/>
        </w:rPr>
        <w:lastRenderedPageBreak/>
        <mc:AlternateContent>
          <mc:Choice Requires="wps">
            <w:drawing>
              <wp:anchor distT="45720" distB="45720" distL="114300" distR="114300" simplePos="0" relativeHeight="251664384" behindDoc="0" locked="0" layoutInCell="1" allowOverlap="1" wp14:anchorId="187DA84A" wp14:editId="27ADCCF7">
                <wp:simplePos x="0" y="0"/>
                <wp:positionH relativeFrom="margin">
                  <wp:align>right</wp:align>
                </wp:positionH>
                <wp:positionV relativeFrom="paragraph">
                  <wp:posOffset>418465</wp:posOffset>
                </wp:positionV>
                <wp:extent cx="6705600" cy="83343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334375"/>
                        </a:xfrm>
                        <a:prstGeom prst="rect">
                          <a:avLst/>
                        </a:prstGeom>
                        <a:solidFill>
                          <a:srgbClr val="FFFFFF"/>
                        </a:solidFill>
                        <a:ln w="9525">
                          <a:solidFill>
                            <a:srgbClr val="000000"/>
                          </a:solidFill>
                          <a:miter lim="800000"/>
                          <a:headEnd/>
                          <a:tailEnd/>
                        </a:ln>
                      </wps:spPr>
                      <wps:txbx>
                        <w:txbxContent>
                          <w:p w:rsidR="00BD39F2" w:rsidRDefault="0099592F" w:rsidP="00BD39F2">
                            <w:pPr>
                              <w:rPr>
                                <w:b/>
                                <w:sz w:val="24"/>
                                <w:szCs w:val="24"/>
                              </w:rPr>
                            </w:pPr>
                            <w:r>
                              <w:rPr>
                                <w:b/>
                                <w:sz w:val="24"/>
                                <w:szCs w:val="24"/>
                              </w:rPr>
                              <w:t>DUTIES AND RESPONSIBILITIES</w:t>
                            </w:r>
                            <w:r w:rsidR="00FF2D1A">
                              <w:rPr>
                                <w:b/>
                                <w:sz w:val="24"/>
                                <w:szCs w:val="24"/>
                              </w:rPr>
                              <w:t xml:space="preserve"> continued</w:t>
                            </w:r>
                          </w:p>
                          <w:p w:rsidR="0099592F" w:rsidRPr="0099592F" w:rsidRDefault="0099592F" w:rsidP="0099592F">
                            <w:pPr>
                              <w:numPr>
                                <w:ilvl w:val="0"/>
                                <w:numId w:val="3"/>
                              </w:numPr>
                              <w:rPr>
                                <w:bCs/>
                                <w:sz w:val="24"/>
                                <w:szCs w:val="24"/>
                              </w:rPr>
                            </w:pPr>
                            <w:r w:rsidRPr="0099592F">
                              <w:rPr>
                                <w:bCs/>
                                <w:sz w:val="24"/>
                                <w:szCs w:val="24"/>
                              </w:rPr>
                              <w:t xml:space="preserve">Professionally work with many types of </w:t>
                            </w:r>
                            <w:r w:rsidR="00722DC3">
                              <w:rPr>
                                <w:bCs/>
                                <w:sz w:val="24"/>
                                <w:szCs w:val="24"/>
                              </w:rPr>
                              <w:t>people</w:t>
                            </w:r>
                            <w:r w:rsidRPr="0099592F">
                              <w:rPr>
                                <w:bCs/>
                                <w:sz w:val="24"/>
                                <w:szCs w:val="24"/>
                              </w:rPr>
                              <w:t xml:space="preserve"> to provide screening and </w:t>
                            </w:r>
                            <w:r w:rsidR="006C06E1">
                              <w:rPr>
                                <w:bCs/>
                                <w:sz w:val="24"/>
                                <w:szCs w:val="24"/>
                              </w:rPr>
                              <w:t xml:space="preserve">determine </w:t>
                            </w:r>
                            <w:r w:rsidRPr="0099592F">
                              <w:rPr>
                                <w:bCs/>
                                <w:sz w:val="24"/>
                                <w:szCs w:val="24"/>
                              </w:rPr>
                              <w:t>program eligibility, and provide home visits as required within the ESG Grant</w:t>
                            </w:r>
                          </w:p>
                          <w:p w:rsidR="0099592F" w:rsidRPr="0099592F" w:rsidRDefault="0099592F" w:rsidP="0099592F">
                            <w:pPr>
                              <w:numPr>
                                <w:ilvl w:val="0"/>
                                <w:numId w:val="3"/>
                              </w:numPr>
                              <w:rPr>
                                <w:bCs/>
                                <w:sz w:val="24"/>
                                <w:szCs w:val="24"/>
                              </w:rPr>
                            </w:pPr>
                            <w:r w:rsidRPr="0099592F">
                              <w:rPr>
                                <w:bCs/>
                                <w:sz w:val="24"/>
                                <w:szCs w:val="24"/>
                              </w:rPr>
                              <w:t>Work with landlords, property managers, and community members</w:t>
                            </w:r>
                          </w:p>
                          <w:p w:rsidR="0099592F" w:rsidRPr="0099592F" w:rsidRDefault="00E453E3" w:rsidP="0099592F">
                            <w:pPr>
                              <w:numPr>
                                <w:ilvl w:val="0"/>
                                <w:numId w:val="3"/>
                              </w:numPr>
                              <w:rPr>
                                <w:bCs/>
                                <w:sz w:val="24"/>
                                <w:szCs w:val="24"/>
                              </w:rPr>
                            </w:pPr>
                            <w:r>
                              <w:rPr>
                                <w:bCs/>
                                <w:sz w:val="24"/>
                                <w:szCs w:val="24"/>
                              </w:rPr>
                              <w:t>Coordinate</w:t>
                            </w:r>
                            <w:r w:rsidR="0099592F" w:rsidRPr="0099592F">
                              <w:rPr>
                                <w:bCs/>
                                <w:sz w:val="24"/>
                                <w:szCs w:val="24"/>
                              </w:rPr>
                              <w:t xml:space="preserve"> of service for ESG participants, and close collaboration with other ESG case management partners, to ensure that participants are receiving essential services to increase health and housing outcomes</w:t>
                            </w:r>
                          </w:p>
                          <w:p w:rsidR="0099592F" w:rsidRPr="0099592F" w:rsidRDefault="0099592F" w:rsidP="0099592F">
                            <w:pPr>
                              <w:numPr>
                                <w:ilvl w:val="0"/>
                                <w:numId w:val="3"/>
                              </w:numPr>
                              <w:rPr>
                                <w:bCs/>
                                <w:sz w:val="24"/>
                                <w:szCs w:val="24"/>
                              </w:rPr>
                            </w:pPr>
                            <w:r w:rsidRPr="0099592F">
                              <w:rPr>
                                <w:bCs/>
                                <w:sz w:val="24"/>
                                <w:szCs w:val="24"/>
                              </w:rPr>
                              <w:t>Develop and implement housing case management plans to outlined in the ESG Grant</w:t>
                            </w:r>
                          </w:p>
                          <w:p w:rsidR="0099592F" w:rsidRDefault="0099592F" w:rsidP="0099592F">
                            <w:pPr>
                              <w:numPr>
                                <w:ilvl w:val="0"/>
                                <w:numId w:val="3"/>
                              </w:numPr>
                              <w:rPr>
                                <w:bCs/>
                                <w:sz w:val="24"/>
                                <w:szCs w:val="24"/>
                              </w:rPr>
                            </w:pPr>
                            <w:r w:rsidRPr="0099592F">
                              <w:rPr>
                                <w:bCs/>
                                <w:sz w:val="24"/>
                                <w:szCs w:val="24"/>
                              </w:rPr>
                              <w:t>Communicate closely and frequently with the Housing Manager to improve systems, solve problems, share resources, and to ensure the ESG procedures and policies are being followed</w:t>
                            </w:r>
                          </w:p>
                          <w:p w:rsidR="0099592F" w:rsidRPr="0099592F" w:rsidRDefault="0099592F" w:rsidP="0099592F">
                            <w:pPr>
                              <w:rPr>
                                <w:b/>
                                <w:sz w:val="24"/>
                                <w:szCs w:val="24"/>
                              </w:rPr>
                            </w:pPr>
                            <w:r w:rsidRPr="0099592F">
                              <w:rPr>
                                <w:b/>
                                <w:sz w:val="24"/>
                                <w:szCs w:val="24"/>
                              </w:rPr>
                              <w:t>POSITION COMPETENCIES</w:t>
                            </w:r>
                          </w:p>
                          <w:p w:rsidR="0099592F" w:rsidRPr="0099592F" w:rsidRDefault="0099592F" w:rsidP="0099592F">
                            <w:pPr>
                              <w:numPr>
                                <w:ilvl w:val="0"/>
                                <w:numId w:val="3"/>
                              </w:numPr>
                              <w:rPr>
                                <w:bCs/>
                                <w:sz w:val="24"/>
                                <w:szCs w:val="24"/>
                              </w:rPr>
                            </w:pPr>
                            <w:r w:rsidRPr="0099592F">
                              <w:rPr>
                                <w:bCs/>
                                <w:sz w:val="24"/>
                                <w:szCs w:val="24"/>
                              </w:rPr>
                              <w:t xml:space="preserve">Comfort level working with many types of </w:t>
                            </w:r>
                            <w:r w:rsidR="009F7680">
                              <w:rPr>
                                <w:bCs/>
                                <w:sz w:val="24"/>
                                <w:szCs w:val="24"/>
                              </w:rPr>
                              <w:t>people</w:t>
                            </w:r>
                            <w:r w:rsidRPr="0099592F">
                              <w:rPr>
                                <w:bCs/>
                                <w:sz w:val="24"/>
                                <w:szCs w:val="24"/>
                              </w:rPr>
                              <w:t xml:space="preserve"> and making home visits;</w:t>
                            </w:r>
                          </w:p>
                          <w:p w:rsidR="0099592F" w:rsidRPr="0099592F" w:rsidRDefault="0099592F" w:rsidP="0099592F">
                            <w:pPr>
                              <w:numPr>
                                <w:ilvl w:val="0"/>
                                <w:numId w:val="3"/>
                              </w:numPr>
                              <w:rPr>
                                <w:bCs/>
                                <w:sz w:val="24"/>
                                <w:szCs w:val="24"/>
                              </w:rPr>
                            </w:pPr>
                            <w:r w:rsidRPr="0099592F">
                              <w:rPr>
                                <w:bCs/>
                                <w:sz w:val="24"/>
                                <w:szCs w:val="24"/>
                              </w:rPr>
                              <w:t>Working with landlords, property managers, and community members;</w:t>
                            </w:r>
                          </w:p>
                          <w:p w:rsidR="0099592F" w:rsidRPr="0099592F" w:rsidRDefault="0099592F" w:rsidP="0099592F">
                            <w:pPr>
                              <w:numPr>
                                <w:ilvl w:val="0"/>
                                <w:numId w:val="3"/>
                              </w:numPr>
                              <w:rPr>
                                <w:bCs/>
                                <w:sz w:val="24"/>
                                <w:szCs w:val="24"/>
                              </w:rPr>
                            </w:pPr>
                            <w:r w:rsidRPr="0099592F">
                              <w:rPr>
                                <w:bCs/>
                                <w:sz w:val="24"/>
                                <w:szCs w:val="24"/>
                              </w:rPr>
                              <w:t>Provide screenings for program eligibility;</w:t>
                            </w:r>
                          </w:p>
                          <w:p w:rsidR="0099592F" w:rsidRPr="0099592F" w:rsidRDefault="0099592F" w:rsidP="0099592F">
                            <w:pPr>
                              <w:numPr>
                                <w:ilvl w:val="0"/>
                                <w:numId w:val="3"/>
                              </w:numPr>
                              <w:rPr>
                                <w:bCs/>
                                <w:sz w:val="24"/>
                                <w:szCs w:val="24"/>
                              </w:rPr>
                            </w:pPr>
                            <w:r w:rsidRPr="0099592F">
                              <w:rPr>
                                <w:bCs/>
                                <w:sz w:val="24"/>
                                <w:szCs w:val="24"/>
                              </w:rPr>
                              <w:t>Develop and implement housing case management plans;</w:t>
                            </w:r>
                          </w:p>
                          <w:p w:rsidR="0099592F" w:rsidRPr="0099592F" w:rsidRDefault="0099592F" w:rsidP="0099592F">
                            <w:pPr>
                              <w:numPr>
                                <w:ilvl w:val="0"/>
                                <w:numId w:val="3"/>
                              </w:numPr>
                              <w:rPr>
                                <w:bCs/>
                                <w:sz w:val="24"/>
                                <w:szCs w:val="24"/>
                              </w:rPr>
                            </w:pPr>
                            <w:r w:rsidRPr="0099592F">
                              <w:rPr>
                                <w:bCs/>
                                <w:sz w:val="24"/>
                                <w:szCs w:val="24"/>
                              </w:rPr>
                              <w:t>Extensive record keeping;</w:t>
                            </w:r>
                          </w:p>
                          <w:p w:rsidR="0099592F" w:rsidRPr="0099592F" w:rsidRDefault="0099592F" w:rsidP="0099592F">
                            <w:pPr>
                              <w:numPr>
                                <w:ilvl w:val="0"/>
                                <w:numId w:val="3"/>
                              </w:numPr>
                              <w:rPr>
                                <w:bCs/>
                                <w:sz w:val="24"/>
                                <w:szCs w:val="24"/>
                              </w:rPr>
                            </w:pPr>
                            <w:r w:rsidRPr="0099592F">
                              <w:rPr>
                                <w:bCs/>
                                <w:sz w:val="24"/>
                                <w:szCs w:val="24"/>
                              </w:rPr>
                              <w:t>Ability to start a new project, make independent decisions with minimal supervision;</w:t>
                            </w:r>
                          </w:p>
                          <w:p w:rsidR="00276DFE" w:rsidRDefault="00276DFE" w:rsidP="00276DFE">
                            <w:pPr>
                              <w:rPr>
                                <w:b/>
                                <w:sz w:val="24"/>
                                <w:szCs w:val="24"/>
                              </w:rPr>
                            </w:pPr>
                            <w:r>
                              <w:rPr>
                                <w:b/>
                                <w:sz w:val="24"/>
                                <w:szCs w:val="24"/>
                              </w:rPr>
                              <w:t>EDUCATION</w:t>
                            </w:r>
                          </w:p>
                          <w:p w:rsidR="0081771B" w:rsidRPr="0081771B" w:rsidRDefault="0081771B" w:rsidP="0081771B">
                            <w:pPr>
                              <w:numPr>
                                <w:ilvl w:val="0"/>
                                <w:numId w:val="3"/>
                              </w:numPr>
                              <w:rPr>
                                <w:bCs/>
                                <w:sz w:val="24"/>
                                <w:szCs w:val="24"/>
                              </w:rPr>
                            </w:pPr>
                            <w:r w:rsidRPr="0081771B">
                              <w:rPr>
                                <w:bCs/>
                                <w:sz w:val="24"/>
                                <w:szCs w:val="24"/>
                              </w:rPr>
                              <w:t xml:space="preserve">At least two years of experience working with families in a social service capacity. </w:t>
                            </w:r>
                          </w:p>
                          <w:p w:rsidR="0081771B" w:rsidRPr="0081771B" w:rsidRDefault="0081771B" w:rsidP="0081771B">
                            <w:pPr>
                              <w:numPr>
                                <w:ilvl w:val="0"/>
                                <w:numId w:val="3"/>
                              </w:numPr>
                              <w:rPr>
                                <w:bCs/>
                                <w:sz w:val="24"/>
                                <w:szCs w:val="24"/>
                              </w:rPr>
                            </w:pPr>
                            <w:r w:rsidRPr="0081771B">
                              <w:rPr>
                                <w:bCs/>
                                <w:sz w:val="24"/>
                                <w:szCs w:val="24"/>
                              </w:rPr>
                              <w:t>Must possess a valid driver’s license.</w:t>
                            </w:r>
                          </w:p>
                          <w:p w:rsidR="00A73D9D" w:rsidRDefault="00A73D9D" w:rsidP="00A73D9D">
                            <w:pPr>
                              <w:rPr>
                                <w:sz w:val="24"/>
                                <w:szCs w:val="24"/>
                              </w:rPr>
                            </w:pPr>
                          </w:p>
                          <w:p w:rsidR="00A73D9D" w:rsidRDefault="00A73D9D" w:rsidP="00A73D9D">
                            <w:pPr>
                              <w:rPr>
                                <w:sz w:val="24"/>
                                <w:szCs w:val="24"/>
                              </w:rPr>
                            </w:pPr>
                          </w:p>
                          <w:p w:rsidR="00A73D9D" w:rsidRDefault="00A73D9D" w:rsidP="00A73D9D">
                            <w:pPr>
                              <w:rPr>
                                <w:sz w:val="24"/>
                                <w:szCs w:val="24"/>
                              </w:rPr>
                            </w:pPr>
                          </w:p>
                          <w:p w:rsidR="00A73D9D" w:rsidRDefault="00A73D9D" w:rsidP="00A73D9D">
                            <w:pPr>
                              <w:rPr>
                                <w:sz w:val="24"/>
                                <w:szCs w:val="24"/>
                              </w:rPr>
                            </w:pPr>
                          </w:p>
                          <w:p w:rsidR="00A73D9D" w:rsidRDefault="00A73D9D" w:rsidP="00A73D9D">
                            <w:pPr>
                              <w:rPr>
                                <w:sz w:val="24"/>
                                <w:szCs w:val="24"/>
                              </w:rPr>
                            </w:pPr>
                          </w:p>
                          <w:p w:rsidR="009F7680" w:rsidRDefault="009F7680" w:rsidP="00A73D9D">
                            <w:pPr>
                              <w:rPr>
                                <w:sz w:val="24"/>
                                <w:szCs w:val="24"/>
                              </w:rPr>
                            </w:pPr>
                          </w:p>
                          <w:p w:rsidR="00A73D9D" w:rsidRPr="00AC1457" w:rsidRDefault="00A73D9D" w:rsidP="00A73D9D">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A73D9D" w:rsidRPr="00A73D9D" w:rsidRDefault="00A73D9D" w:rsidP="00A73D9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DA84A" id="_x0000_s1028" type="#_x0000_t202" style="position:absolute;margin-left:476.8pt;margin-top:32.95pt;width:528pt;height:656.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JQIAAEwEAAAOAAAAZHJzL2Uyb0RvYy54bWysVNtu2zAMfR+wfxD0vti5tjXiFF26DAO6&#10;C9DuAxhZjoVJoicpsbOvHyWnWXZ7GeYHQRSpI/Ic0svb3mh2kM4rtCUfj3LOpBVYKbsr+eenzatr&#10;znwAW4FGK0t+lJ7frl6+WHZtISfYoK6kYwRifdG1JW9CaIss86KRBvwIW2nJWaMzEMh0u6xy0BG6&#10;0dkkzxdZh65qHQrpPZ3eD06+Svh1LUX4WNdeBqZLTrmFtLq0buOarZZQ7By0jRKnNOAfsjCgLD16&#10;hrqHAGzv1G9QRgmHHuswEmgyrGslZKqBqhnnv1Tz2EArUy1Ejm/PNPn/Bys+HD45pqqSzzizYEii&#10;J9kH9hp7NonsdK0vKOixpbDQ0zGpnCr17QOKL55ZXDdgd/LOOewaCRVlN443s4urA46PINvuPVb0&#10;DOwDJqC+diZSR2QwQieVjmdlYiqCDhdX+XyRk0uQ73o6nU2v5ukNKJ6vt86HtxINi5uSO5I+wcPh&#10;wYeYDhTPIfE1j1pVG6V1Mtxuu9aOHYDaZJO+E/pPYdqyruQ388l8YOCvEHn6/gRhVKB+18pQGecg&#10;KCJvb2yVujGA0sOeUtb2RGTkbmAx9Ns+KXbWZ4vVkZh1OLQ3jSNtGnTfOOuotUvuv+7BSc70O0vq&#10;3IxnszgLyZjNryZkuEvP9tIDVhBUyQNnw3Yd0vxE3izekYq1SvxGuYdMTilTyybaT+MVZ+LSTlE/&#10;fgKr7wAAAP//AwBQSwMEFAAGAAgAAAAhAAxgi/bgAAAACQEAAA8AAABkcnMvZG93bnJldi54bWxM&#10;j0FPwzAMhe9I/IfISFzQlsK2ritNJ4QEYjfYEFyzxmsrGqckWVf+Pd4Jbrbf0/P3ivVoOzGgD60j&#10;BbfTBARS5UxLtYL33dMkAxGiJqM7R6jgBwOsy8uLQufGnegNh22sBYdQyLWCJsY+lzJUDVodpq5H&#10;Yu3gvNWRV19L4/WJw20n75IklVa3xB8a3eNjg9XX9mgVZPOX4TNsZq8fVXroVvFmOTx/e6Wur8aH&#10;exARx/hnhjM+o0PJTHt3JBNEp4CLRAXpYgXirCaLlC97nmbLbA6yLOT/BuUvAAAA//8DAFBLAQIt&#10;ABQABgAIAAAAIQC2gziS/gAAAOEBAAATAAAAAAAAAAAAAAAAAAAAAABbQ29udGVudF9UeXBlc10u&#10;eG1sUEsBAi0AFAAGAAgAAAAhADj9If/WAAAAlAEAAAsAAAAAAAAAAAAAAAAALwEAAF9yZWxzLy5y&#10;ZWxzUEsBAi0AFAAGAAgAAAAhAH/sj+olAgAATAQAAA4AAAAAAAAAAAAAAAAALgIAAGRycy9lMm9E&#10;b2MueG1sUEsBAi0AFAAGAAgAAAAhAAxgi/bgAAAACQEAAA8AAAAAAAAAAAAAAAAAfwQAAGRycy9k&#10;b3ducmV2LnhtbFBLBQYAAAAABAAEAPMAAACMBQAAAAA=&#10;">
                <v:textbox>
                  <w:txbxContent>
                    <w:p w:rsidR="00BD39F2" w:rsidRDefault="0099592F" w:rsidP="00BD39F2">
                      <w:pPr>
                        <w:rPr>
                          <w:b/>
                          <w:sz w:val="24"/>
                          <w:szCs w:val="24"/>
                        </w:rPr>
                      </w:pPr>
                      <w:r>
                        <w:rPr>
                          <w:b/>
                          <w:sz w:val="24"/>
                          <w:szCs w:val="24"/>
                        </w:rPr>
                        <w:t>DUTIES AND RESPONSIBILITIES</w:t>
                      </w:r>
                      <w:r w:rsidR="00FF2D1A">
                        <w:rPr>
                          <w:b/>
                          <w:sz w:val="24"/>
                          <w:szCs w:val="24"/>
                        </w:rPr>
                        <w:t xml:space="preserve"> continued</w:t>
                      </w:r>
                    </w:p>
                    <w:p w:rsidR="0099592F" w:rsidRPr="0099592F" w:rsidRDefault="0099592F" w:rsidP="0099592F">
                      <w:pPr>
                        <w:numPr>
                          <w:ilvl w:val="0"/>
                          <w:numId w:val="3"/>
                        </w:numPr>
                        <w:rPr>
                          <w:bCs/>
                          <w:sz w:val="24"/>
                          <w:szCs w:val="24"/>
                        </w:rPr>
                      </w:pPr>
                      <w:r w:rsidRPr="0099592F">
                        <w:rPr>
                          <w:bCs/>
                          <w:sz w:val="24"/>
                          <w:szCs w:val="24"/>
                        </w:rPr>
                        <w:t xml:space="preserve">Professionally work with many types of </w:t>
                      </w:r>
                      <w:r w:rsidR="00722DC3">
                        <w:rPr>
                          <w:bCs/>
                          <w:sz w:val="24"/>
                          <w:szCs w:val="24"/>
                        </w:rPr>
                        <w:t>people</w:t>
                      </w:r>
                      <w:r w:rsidRPr="0099592F">
                        <w:rPr>
                          <w:bCs/>
                          <w:sz w:val="24"/>
                          <w:szCs w:val="24"/>
                        </w:rPr>
                        <w:t xml:space="preserve"> to provide screening and </w:t>
                      </w:r>
                      <w:r w:rsidR="006C06E1">
                        <w:rPr>
                          <w:bCs/>
                          <w:sz w:val="24"/>
                          <w:szCs w:val="24"/>
                        </w:rPr>
                        <w:t xml:space="preserve">determine </w:t>
                      </w:r>
                      <w:r w:rsidRPr="0099592F">
                        <w:rPr>
                          <w:bCs/>
                          <w:sz w:val="24"/>
                          <w:szCs w:val="24"/>
                        </w:rPr>
                        <w:t>program eligibility, and provide home visits as required within the ESG Grant</w:t>
                      </w:r>
                    </w:p>
                    <w:p w:rsidR="0099592F" w:rsidRPr="0099592F" w:rsidRDefault="0099592F" w:rsidP="0099592F">
                      <w:pPr>
                        <w:numPr>
                          <w:ilvl w:val="0"/>
                          <w:numId w:val="3"/>
                        </w:numPr>
                        <w:rPr>
                          <w:bCs/>
                          <w:sz w:val="24"/>
                          <w:szCs w:val="24"/>
                        </w:rPr>
                      </w:pPr>
                      <w:r w:rsidRPr="0099592F">
                        <w:rPr>
                          <w:bCs/>
                          <w:sz w:val="24"/>
                          <w:szCs w:val="24"/>
                        </w:rPr>
                        <w:t>Work with landlords, property managers, and community members</w:t>
                      </w:r>
                    </w:p>
                    <w:p w:rsidR="0099592F" w:rsidRPr="0099592F" w:rsidRDefault="00E453E3" w:rsidP="0099592F">
                      <w:pPr>
                        <w:numPr>
                          <w:ilvl w:val="0"/>
                          <w:numId w:val="3"/>
                        </w:numPr>
                        <w:rPr>
                          <w:bCs/>
                          <w:sz w:val="24"/>
                          <w:szCs w:val="24"/>
                        </w:rPr>
                      </w:pPr>
                      <w:r>
                        <w:rPr>
                          <w:bCs/>
                          <w:sz w:val="24"/>
                          <w:szCs w:val="24"/>
                        </w:rPr>
                        <w:t>Coordinate</w:t>
                      </w:r>
                      <w:r w:rsidR="0099592F" w:rsidRPr="0099592F">
                        <w:rPr>
                          <w:bCs/>
                          <w:sz w:val="24"/>
                          <w:szCs w:val="24"/>
                        </w:rPr>
                        <w:t xml:space="preserve"> of service for ESG participants, and close collaboration with other ESG case management partners, to ensure that participants are receiving essential services to increase health and housing outcomes</w:t>
                      </w:r>
                    </w:p>
                    <w:p w:rsidR="0099592F" w:rsidRPr="0099592F" w:rsidRDefault="0099592F" w:rsidP="0099592F">
                      <w:pPr>
                        <w:numPr>
                          <w:ilvl w:val="0"/>
                          <w:numId w:val="3"/>
                        </w:numPr>
                        <w:rPr>
                          <w:bCs/>
                          <w:sz w:val="24"/>
                          <w:szCs w:val="24"/>
                        </w:rPr>
                      </w:pPr>
                      <w:r w:rsidRPr="0099592F">
                        <w:rPr>
                          <w:bCs/>
                          <w:sz w:val="24"/>
                          <w:szCs w:val="24"/>
                        </w:rPr>
                        <w:t>Develop and implement housing case management plans to outlined in the ESG Grant</w:t>
                      </w:r>
                    </w:p>
                    <w:p w:rsidR="0099592F" w:rsidRDefault="0099592F" w:rsidP="0099592F">
                      <w:pPr>
                        <w:numPr>
                          <w:ilvl w:val="0"/>
                          <w:numId w:val="3"/>
                        </w:numPr>
                        <w:rPr>
                          <w:bCs/>
                          <w:sz w:val="24"/>
                          <w:szCs w:val="24"/>
                        </w:rPr>
                      </w:pPr>
                      <w:r w:rsidRPr="0099592F">
                        <w:rPr>
                          <w:bCs/>
                          <w:sz w:val="24"/>
                          <w:szCs w:val="24"/>
                        </w:rPr>
                        <w:t>Communicate closely and frequently with the Housing Manager to improve systems, solve problems, share resources, and to ensure the ESG procedures and policies are being followed</w:t>
                      </w:r>
                    </w:p>
                    <w:p w:rsidR="0099592F" w:rsidRPr="0099592F" w:rsidRDefault="0099592F" w:rsidP="0099592F">
                      <w:pPr>
                        <w:rPr>
                          <w:b/>
                          <w:sz w:val="24"/>
                          <w:szCs w:val="24"/>
                        </w:rPr>
                      </w:pPr>
                      <w:r w:rsidRPr="0099592F">
                        <w:rPr>
                          <w:b/>
                          <w:sz w:val="24"/>
                          <w:szCs w:val="24"/>
                        </w:rPr>
                        <w:t>POSITION COMPETENCIES</w:t>
                      </w:r>
                    </w:p>
                    <w:p w:rsidR="0099592F" w:rsidRPr="0099592F" w:rsidRDefault="0099592F" w:rsidP="0099592F">
                      <w:pPr>
                        <w:numPr>
                          <w:ilvl w:val="0"/>
                          <w:numId w:val="3"/>
                        </w:numPr>
                        <w:rPr>
                          <w:bCs/>
                          <w:sz w:val="24"/>
                          <w:szCs w:val="24"/>
                        </w:rPr>
                      </w:pPr>
                      <w:r w:rsidRPr="0099592F">
                        <w:rPr>
                          <w:bCs/>
                          <w:sz w:val="24"/>
                          <w:szCs w:val="24"/>
                        </w:rPr>
                        <w:t xml:space="preserve">Comfort level working with many types of </w:t>
                      </w:r>
                      <w:r w:rsidR="009F7680">
                        <w:rPr>
                          <w:bCs/>
                          <w:sz w:val="24"/>
                          <w:szCs w:val="24"/>
                        </w:rPr>
                        <w:t>people</w:t>
                      </w:r>
                      <w:r w:rsidRPr="0099592F">
                        <w:rPr>
                          <w:bCs/>
                          <w:sz w:val="24"/>
                          <w:szCs w:val="24"/>
                        </w:rPr>
                        <w:t xml:space="preserve"> and making home visits;</w:t>
                      </w:r>
                    </w:p>
                    <w:p w:rsidR="0099592F" w:rsidRPr="0099592F" w:rsidRDefault="0099592F" w:rsidP="0099592F">
                      <w:pPr>
                        <w:numPr>
                          <w:ilvl w:val="0"/>
                          <w:numId w:val="3"/>
                        </w:numPr>
                        <w:rPr>
                          <w:bCs/>
                          <w:sz w:val="24"/>
                          <w:szCs w:val="24"/>
                        </w:rPr>
                      </w:pPr>
                      <w:r w:rsidRPr="0099592F">
                        <w:rPr>
                          <w:bCs/>
                          <w:sz w:val="24"/>
                          <w:szCs w:val="24"/>
                        </w:rPr>
                        <w:t>Working with landlords, property managers, and community members;</w:t>
                      </w:r>
                    </w:p>
                    <w:p w:rsidR="0099592F" w:rsidRPr="0099592F" w:rsidRDefault="0099592F" w:rsidP="0099592F">
                      <w:pPr>
                        <w:numPr>
                          <w:ilvl w:val="0"/>
                          <w:numId w:val="3"/>
                        </w:numPr>
                        <w:rPr>
                          <w:bCs/>
                          <w:sz w:val="24"/>
                          <w:szCs w:val="24"/>
                        </w:rPr>
                      </w:pPr>
                      <w:r w:rsidRPr="0099592F">
                        <w:rPr>
                          <w:bCs/>
                          <w:sz w:val="24"/>
                          <w:szCs w:val="24"/>
                        </w:rPr>
                        <w:t>Provide screenings for program eligibility;</w:t>
                      </w:r>
                    </w:p>
                    <w:p w:rsidR="0099592F" w:rsidRPr="0099592F" w:rsidRDefault="0099592F" w:rsidP="0099592F">
                      <w:pPr>
                        <w:numPr>
                          <w:ilvl w:val="0"/>
                          <w:numId w:val="3"/>
                        </w:numPr>
                        <w:rPr>
                          <w:bCs/>
                          <w:sz w:val="24"/>
                          <w:szCs w:val="24"/>
                        </w:rPr>
                      </w:pPr>
                      <w:r w:rsidRPr="0099592F">
                        <w:rPr>
                          <w:bCs/>
                          <w:sz w:val="24"/>
                          <w:szCs w:val="24"/>
                        </w:rPr>
                        <w:t>Develop and implement housing case management plans;</w:t>
                      </w:r>
                    </w:p>
                    <w:p w:rsidR="0099592F" w:rsidRPr="0099592F" w:rsidRDefault="0099592F" w:rsidP="0099592F">
                      <w:pPr>
                        <w:numPr>
                          <w:ilvl w:val="0"/>
                          <w:numId w:val="3"/>
                        </w:numPr>
                        <w:rPr>
                          <w:bCs/>
                          <w:sz w:val="24"/>
                          <w:szCs w:val="24"/>
                        </w:rPr>
                      </w:pPr>
                      <w:r w:rsidRPr="0099592F">
                        <w:rPr>
                          <w:bCs/>
                          <w:sz w:val="24"/>
                          <w:szCs w:val="24"/>
                        </w:rPr>
                        <w:t>Extensive record keeping;</w:t>
                      </w:r>
                    </w:p>
                    <w:p w:rsidR="0099592F" w:rsidRPr="0099592F" w:rsidRDefault="0099592F" w:rsidP="0099592F">
                      <w:pPr>
                        <w:numPr>
                          <w:ilvl w:val="0"/>
                          <w:numId w:val="3"/>
                        </w:numPr>
                        <w:rPr>
                          <w:bCs/>
                          <w:sz w:val="24"/>
                          <w:szCs w:val="24"/>
                        </w:rPr>
                      </w:pPr>
                      <w:r w:rsidRPr="0099592F">
                        <w:rPr>
                          <w:bCs/>
                          <w:sz w:val="24"/>
                          <w:szCs w:val="24"/>
                        </w:rPr>
                        <w:t>Ability to start a new project, make independent decisions with minimal supervision;</w:t>
                      </w:r>
                    </w:p>
                    <w:p w:rsidR="00276DFE" w:rsidRDefault="00276DFE" w:rsidP="00276DFE">
                      <w:pPr>
                        <w:rPr>
                          <w:b/>
                          <w:sz w:val="24"/>
                          <w:szCs w:val="24"/>
                        </w:rPr>
                      </w:pPr>
                      <w:r>
                        <w:rPr>
                          <w:b/>
                          <w:sz w:val="24"/>
                          <w:szCs w:val="24"/>
                        </w:rPr>
                        <w:t>EDUCATION</w:t>
                      </w:r>
                    </w:p>
                    <w:p w:rsidR="0081771B" w:rsidRPr="0081771B" w:rsidRDefault="0081771B" w:rsidP="0081771B">
                      <w:pPr>
                        <w:numPr>
                          <w:ilvl w:val="0"/>
                          <w:numId w:val="3"/>
                        </w:numPr>
                        <w:rPr>
                          <w:bCs/>
                          <w:sz w:val="24"/>
                          <w:szCs w:val="24"/>
                        </w:rPr>
                      </w:pPr>
                      <w:r w:rsidRPr="0081771B">
                        <w:rPr>
                          <w:bCs/>
                          <w:sz w:val="24"/>
                          <w:szCs w:val="24"/>
                        </w:rPr>
                        <w:t xml:space="preserve">At least two years of experience working with families in a social service capacity. </w:t>
                      </w:r>
                    </w:p>
                    <w:p w:rsidR="0081771B" w:rsidRPr="0081771B" w:rsidRDefault="0081771B" w:rsidP="0081771B">
                      <w:pPr>
                        <w:numPr>
                          <w:ilvl w:val="0"/>
                          <w:numId w:val="3"/>
                        </w:numPr>
                        <w:rPr>
                          <w:bCs/>
                          <w:sz w:val="24"/>
                          <w:szCs w:val="24"/>
                        </w:rPr>
                      </w:pPr>
                      <w:r w:rsidRPr="0081771B">
                        <w:rPr>
                          <w:bCs/>
                          <w:sz w:val="24"/>
                          <w:szCs w:val="24"/>
                        </w:rPr>
                        <w:t>Must possess a valid driver’s license.</w:t>
                      </w:r>
                    </w:p>
                    <w:p w:rsidR="00A73D9D" w:rsidRDefault="00A73D9D" w:rsidP="00A73D9D">
                      <w:pPr>
                        <w:rPr>
                          <w:sz w:val="24"/>
                          <w:szCs w:val="24"/>
                        </w:rPr>
                      </w:pPr>
                    </w:p>
                    <w:p w:rsidR="00A73D9D" w:rsidRDefault="00A73D9D" w:rsidP="00A73D9D">
                      <w:pPr>
                        <w:rPr>
                          <w:sz w:val="24"/>
                          <w:szCs w:val="24"/>
                        </w:rPr>
                      </w:pPr>
                    </w:p>
                    <w:p w:rsidR="00A73D9D" w:rsidRDefault="00A73D9D" w:rsidP="00A73D9D">
                      <w:pPr>
                        <w:rPr>
                          <w:sz w:val="24"/>
                          <w:szCs w:val="24"/>
                        </w:rPr>
                      </w:pPr>
                    </w:p>
                    <w:p w:rsidR="00A73D9D" w:rsidRDefault="00A73D9D" w:rsidP="00A73D9D">
                      <w:pPr>
                        <w:rPr>
                          <w:sz w:val="24"/>
                          <w:szCs w:val="24"/>
                        </w:rPr>
                      </w:pPr>
                    </w:p>
                    <w:p w:rsidR="00A73D9D" w:rsidRDefault="00A73D9D" w:rsidP="00A73D9D">
                      <w:pPr>
                        <w:rPr>
                          <w:sz w:val="24"/>
                          <w:szCs w:val="24"/>
                        </w:rPr>
                      </w:pPr>
                    </w:p>
                    <w:p w:rsidR="009F7680" w:rsidRDefault="009F7680" w:rsidP="00A73D9D">
                      <w:pPr>
                        <w:rPr>
                          <w:sz w:val="24"/>
                          <w:szCs w:val="24"/>
                        </w:rPr>
                      </w:pPr>
                    </w:p>
                    <w:p w:rsidR="00A73D9D" w:rsidRPr="00AC1457" w:rsidRDefault="00A73D9D" w:rsidP="00A73D9D">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A73D9D" w:rsidRPr="00A73D9D" w:rsidRDefault="00A73D9D" w:rsidP="00A73D9D">
                      <w:pPr>
                        <w:rPr>
                          <w:sz w:val="24"/>
                          <w:szCs w:val="24"/>
                        </w:rPr>
                      </w:pPr>
                    </w:p>
                  </w:txbxContent>
                </v:textbox>
                <w10:wrap type="square" anchorx="margin"/>
              </v:shape>
            </w:pict>
          </mc:Fallback>
        </mc:AlternateContent>
      </w:r>
      <w:r w:rsidR="0099592F">
        <w:rPr>
          <w:b/>
        </w:rPr>
        <w:t xml:space="preserve">HOMELESS SERVICES COORDINATOR </w:t>
      </w:r>
      <w:r w:rsidRPr="0055328D">
        <w:rPr>
          <w:b/>
        </w:rPr>
        <w:t>continued</w:t>
      </w:r>
    </w:p>
    <w:p w:rsidR="006675D4" w:rsidRDefault="006675D4" w:rsidP="00046E89">
      <w:pPr>
        <w:rPr>
          <w:b/>
        </w:rPr>
      </w:pPr>
    </w:p>
    <w:p w:rsidR="0081771B" w:rsidRPr="0055328D" w:rsidRDefault="0081771B" w:rsidP="00046E89">
      <w:pPr>
        <w:rPr>
          <w:b/>
        </w:rPr>
      </w:pPr>
      <w:r>
        <w:rPr>
          <w:b/>
        </w:rPr>
        <w:lastRenderedPageBreak/>
        <w:t xml:space="preserve">HOMELESS SERVICES COORDINATOR </w:t>
      </w:r>
      <w:r w:rsidRPr="0055328D">
        <w:rPr>
          <w:b/>
        </w:rPr>
        <w:t>continued</w:t>
      </w:r>
      <w:r w:rsidRPr="0055328D">
        <w:rPr>
          <w:b/>
          <w:noProof/>
          <w:sz w:val="36"/>
          <w:szCs w:val="36"/>
        </w:rPr>
        <mc:AlternateContent>
          <mc:Choice Requires="wps">
            <w:drawing>
              <wp:anchor distT="45720" distB="45720" distL="114300" distR="114300" simplePos="0" relativeHeight="251666432" behindDoc="0" locked="0" layoutInCell="1" allowOverlap="1" wp14:anchorId="57F6BD82" wp14:editId="2FD0FD78">
                <wp:simplePos x="0" y="0"/>
                <wp:positionH relativeFrom="margin">
                  <wp:posOffset>133350</wp:posOffset>
                </wp:positionH>
                <wp:positionV relativeFrom="paragraph">
                  <wp:posOffset>418465</wp:posOffset>
                </wp:positionV>
                <wp:extent cx="6705600" cy="8334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334375"/>
                        </a:xfrm>
                        <a:prstGeom prst="rect">
                          <a:avLst/>
                        </a:prstGeom>
                        <a:solidFill>
                          <a:srgbClr val="FFFFFF"/>
                        </a:solidFill>
                        <a:ln w="9525">
                          <a:solidFill>
                            <a:srgbClr val="000000"/>
                          </a:solidFill>
                          <a:miter lim="800000"/>
                          <a:headEnd/>
                          <a:tailEnd/>
                        </a:ln>
                      </wps:spPr>
                      <wps:txbx>
                        <w:txbxContent>
                          <w:p w:rsidR="0081771B" w:rsidRPr="00A73D9D" w:rsidRDefault="0081771B" w:rsidP="0081771B">
                            <w:pPr>
                              <w:rPr>
                                <w:b/>
                                <w:sz w:val="24"/>
                                <w:szCs w:val="24"/>
                              </w:rPr>
                            </w:pPr>
                            <w:r w:rsidRPr="00A73D9D">
                              <w:rPr>
                                <w:b/>
                                <w:sz w:val="24"/>
                                <w:szCs w:val="24"/>
                              </w:rPr>
                              <w:t>PHYSICAL DEMANDS</w:t>
                            </w:r>
                          </w:p>
                          <w:p w:rsidR="0081771B" w:rsidRPr="0081771B" w:rsidRDefault="0081771B" w:rsidP="0081771B">
                            <w:pPr>
                              <w:rPr>
                                <w:sz w:val="24"/>
                                <w:szCs w:val="24"/>
                              </w:rPr>
                            </w:pPr>
                            <w:r w:rsidRPr="0081771B">
                              <w:rPr>
                                <w:sz w:val="24"/>
                                <w:szCs w:val="24"/>
                              </w:rPr>
                              <w:t xml:space="preserve">Must possess mobility to work in an office setting and use standard office equipment, including a computer; operate a motor vehicle; vision to read printed materials and a computer screen; hearing and speech to communicate in person, before groups, and over the telephone.  This is primarily a sedentary office classification although standing in work areas and walking between work areas may be required.  Finger dexterity is needed.  May occasionally bend, stoop, kneel, reach push, and pull drawers open and closed to retrieve and file information.  Employee must possess the ability to lift, carry, push, and pull materials and objects weighing up to 25 pounds. </w:t>
                            </w:r>
                            <w:r w:rsidR="005B0D57">
                              <w:rPr>
                                <w:sz w:val="24"/>
                                <w:szCs w:val="24"/>
                              </w:rPr>
                              <w:t xml:space="preserve">Some light lifting and typing. </w:t>
                            </w:r>
                            <w:bookmarkStart w:id="0" w:name="_GoBack"/>
                            <w:bookmarkEnd w:id="0"/>
                          </w:p>
                          <w:p w:rsidR="0081771B" w:rsidRPr="0081771B" w:rsidRDefault="0081771B" w:rsidP="0081771B">
                            <w:pPr>
                              <w:rPr>
                                <w:b/>
                                <w:sz w:val="24"/>
                                <w:szCs w:val="24"/>
                              </w:rPr>
                            </w:pPr>
                            <w:r w:rsidRPr="0081771B">
                              <w:rPr>
                                <w:b/>
                                <w:sz w:val="24"/>
                                <w:szCs w:val="24"/>
                              </w:rPr>
                              <w:t>WORKING CONDITIONS</w:t>
                            </w:r>
                          </w:p>
                          <w:p w:rsidR="0081771B" w:rsidRDefault="0081771B" w:rsidP="0081771B">
                            <w:pPr>
                              <w:rPr>
                                <w:sz w:val="24"/>
                                <w:szCs w:val="24"/>
                              </w:rPr>
                            </w:pPr>
                            <w:r w:rsidRPr="0081771B">
                              <w:rPr>
                                <w:sz w:val="24"/>
                                <w:szCs w:val="24"/>
                              </w:rPr>
                              <w:t>Work is performed in an office environment with moderate noise levels, controlled temperature conditions, and no direct exposure to hazardous physical substances.</w:t>
                            </w:r>
                          </w:p>
                          <w:p w:rsidR="0081771B" w:rsidRDefault="0081771B" w:rsidP="0081771B">
                            <w:pPr>
                              <w:rPr>
                                <w:sz w:val="24"/>
                                <w:szCs w:val="24"/>
                              </w:rPr>
                            </w:pPr>
                          </w:p>
                          <w:p w:rsidR="0081771B" w:rsidRDefault="0081771B" w:rsidP="0081771B">
                            <w:pPr>
                              <w:rPr>
                                <w:sz w:val="24"/>
                                <w:szCs w:val="24"/>
                              </w:rPr>
                            </w:pPr>
                          </w:p>
                          <w:p w:rsidR="0081771B" w:rsidRDefault="0081771B" w:rsidP="0081771B">
                            <w:pPr>
                              <w:rPr>
                                <w:sz w:val="24"/>
                                <w:szCs w:val="24"/>
                              </w:rPr>
                            </w:pPr>
                          </w:p>
                          <w:p w:rsidR="0081771B" w:rsidRDefault="0081771B" w:rsidP="0081771B">
                            <w:pPr>
                              <w:rPr>
                                <w:sz w:val="24"/>
                                <w:szCs w:val="24"/>
                              </w:rPr>
                            </w:pPr>
                          </w:p>
                          <w:p w:rsidR="0081771B" w:rsidRDefault="0081771B" w:rsidP="0081771B">
                            <w:pPr>
                              <w:rPr>
                                <w:sz w:val="24"/>
                                <w:szCs w:val="24"/>
                              </w:rPr>
                            </w:pPr>
                          </w:p>
                          <w:p w:rsidR="0081771B" w:rsidRDefault="0081771B" w:rsidP="0081771B">
                            <w:pPr>
                              <w:rPr>
                                <w:sz w:val="24"/>
                                <w:szCs w:val="24"/>
                              </w:rPr>
                            </w:pPr>
                          </w:p>
                          <w:p w:rsidR="0081771B" w:rsidRDefault="0081771B" w:rsidP="0081771B">
                            <w:pPr>
                              <w:rPr>
                                <w:sz w:val="24"/>
                                <w:szCs w:val="24"/>
                              </w:rPr>
                            </w:pPr>
                          </w:p>
                          <w:p w:rsidR="0081771B" w:rsidRDefault="0081771B" w:rsidP="0081771B">
                            <w:pPr>
                              <w:rPr>
                                <w:sz w:val="24"/>
                                <w:szCs w:val="24"/>
                              </w:rPr>
                            </w:pPr>
                          </w:p>
                          <w:p w:rsidR="0081771B" w:rsidRDefault="0081771B" w:rsidP="0081771B">
                            <w:pPr>
                              <w:rPr>
                                <w:sz w:val="24"/>
                                <w:szCs w:val="24"/>
                              </w:rPr>
                            </w:pPr>
                          </w:p>
                          <w:p w:rsidR="0081771B" w:rsidRDefault="0081771B" w:rsidP="0081771B">
                            <w:pPr>
                              <w:rPr>
                                <w:sz w:val="24"/>
                                <w:szCs w:val="24"/>
                              </w:rPr>
                            </w:pPr>
                          </w:p>
                          <w:p w:rsidR="0081771B" w:rsidRDefault="0081771B" w:rsidP="0081771B">
                            <w:pPr>
                              <w:rPr>
                                <w:sz w:val="24"/>
                                <w:szCs w:val="24"/>
                              </w:rPr>
                            </w:pPr>
                          </w:p>
                          <w:p w:rsidR="0081771B" w:rsidRDefault="0081771B" w:rsidP="0081771B">
                            <w:pPr>
                              <w:rPr>
                                <w:sz w:val="24"/>
                                <w:szCs w:val="24"/>
                              </w:rPr>
                            </w:pPr>
                          </w:p>
                          <w:p w:rsidR="0081771B" w:rsidRDefault="0081771B" w:rsidP="0081771B">
                            <w:pPr>
                              <w:rPr>
                                <w:sz w:val="24"/>
                                <w:szCs w:val="24"/>
                              </w:rPr>
                            </w:pPr>
                          </w:p>
                          <w:p w:rsidR="0081771B" w:rsidRDefault="0081771B" w:rsidP="0081771B">
                            <w:pPr>
                              <w:rPr>
                                <w:sz w:val="24"/>
                                <w:szCs w:val="24"/>
                              </w:rPr>
                            </w:pPr>
                          </w:p>
                          <w:p w:rsidR="0081771B" w:rsidRDefault="0081771B" w:rsidP="0081771B">
                            <w:pPr>
                              <w:rPr>
                                <w:sz w:val="24"/>
                                <w:szCs w:val="24"/>
                              </w:rPr>
                            </w:pPr>
                          </w:p>
                          <w:p w:rsidR="0081771B" w:rsidRDefault="0081771B" w:rsidP="0081771B">
                            <w:pPr>
                              <w:rPr>
                                <w:sz w:val="24"/>
                                <w:szCs w:val="24"/>
                              </w:rPr>
                            </w:pPr>
                          </w:p>
                          <w:p w:rsidR="0081771B" w:rsidRPr="00AC1457" w:rsidRDefault="0081771B" w:rsidP="0081771B">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81771B" w:rsidRPr="00A73D9D" w:rsidRDefault="0081771B" w:rsidP="0081771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6BD82" id="_x0000_s1029" type="#_x0000_t202" style="position:absolute;margin-left:10.5pt;margin-top:32.95pt;width:528pt;height:656.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DnJQIAAEwEAAAOAAAAZHJzL2Uyb0RvYy54bWysVNtu2zAMfR+wfxD0vti5t0acokuXYUB3&#10;Adp9gCzLsTBJ1CQldvb1peQ0zW4vw/wgkCJ1SB6SXt30WpGDcF6CKel4lFMiDIdaml1Jvz5u31xR&#10;4gMzNVNgREmPwtOb9etXq84WYgItqFo4giDGF50taRuCLbLM81Zo5kdghUFjA06zgKrbZbVjHaJr&#10;lU3yfJF14GrrgAvv8fZuMNJ1wm8awcPnpvEiEFVSzC2k06Wzime2XrFi55htJT+lwf4hC82kwaBn&#10;qDsWGNk7+RuUltyBhyaMOOgMmkZykWrAasb5L9U8tMyKVAuS4+2ZJv//YPmnwxdHZF3SCSWGaWzR&#10;o+gDeQs9mUR2OusLdHqw6BZ6vMYup0q9vQf+zRMDm5aZnbh1DrpWsBqzG8eX2cXTAcdHkKr7CDWG&#10;YfsACahvnI7UIRkE0bFLx3NnYiocLxfLfL7I0cTRdjWdzqbLeYrBiufn1vnwXoAmUSipw9YneHa4&#10;9yGmw4pnlxjNg5L1ViqVFLerNsqRA8Mx2abvhP6TmzKkK+n1fDIfGPgrRJ6+P0FoGXDeldRYxtmJ&#10;FZG3d6ZO0xiYVIOMKStzIjJyN7AY+qpPHZvGAJHkCuojMutgGG9cRxRacD8o6XC0S+q/75kTlKgP&#10;BrtzPZ7N4i4kZTZfTlBxl5bq0sIMR6iSBkoGcRPS/kTeDNxiFxuZ+H3J5JQyjmyi/bRecScu9eT1&#10;8hNYPwEAAP//AwBQSwMEFAAGAAgAAAAhAHr7UzXhAAAACwEAAA8AAABkcnMvZG93bnJldi54bWxM&#10;j81OwzAQhO9IvIO1SFwQdfpDkoY4FUICwQ0KgqubbJMIex1sNw1vz/YEt92d0ew35WayRozoQ+9I&#10;wXyWgECqXdNTq+D97eE6BxGipkYbR6jgBwNsqvOzUheNO9IrjtvYCg6hUGgFXYxDIWWoO7Q6zNyA&#10;xNreeasjr76VjddHDrdGLpIklVb3xB86PeB9h/XX9mAV5Kun8TM8L18+6nRv1vEqGx+/vVKXF9Pd&#10;LYiIU/wzwwmf0aFipp07UBOEUbCYc5WoIL1ZgzjpSZbxZcfTMstXIKtS/u9Q/QIAAP//AwBQSwEC&#10;LQAUAAYACAAAACEAtoM4kv4AAADhAQAAEwAAAAAAAAAAAAAAAAAAAAAAW0NvbnRlbnRfVHlwZXNd&#10;LnhtbFBLAQItABQABgAIAAAAIQA4/SH/1gAAAJQBAAALAAAAAAAAAAAAAAAAAC8BAABfcmVscy8u&#10;cmVsc1BLAQItABQABgAIAAAAIQAiOUDnJQIAAEwEAAAOAAAAAAAAAAAAAAAAAC4CAABkcnMvZTJv&#10;RG9jLnhtbFBLAQItABQABgAIAAAAIQB6+1M14QAAAAsBAAAPAAAAAAAAAAAAAAAAAH8EAABkcnMv&#10;ZG93bnJldi54bWxQSwUGAAAAAAQABADzAAAAjQUAAAAA&#10;">
                <v:textbox>
                  <w:txbxContent>
                    <w:p w:rsidR="0081771B" w:rsidRPr="00A73D9D" w:rsidRDefault="0081771B" w:rsidP="0081771B">
                      <w:pPr>
                        <w:rPr>
                          <w:b/>
                          <w:sz w:val="24"/>
                          <w:szCs w:val="24"/>
                        </w:rPr>
                      </w:pPr>
                      <w:r w:rsidRPr="00A73D9D">
                        <w:rPr>
                          <w:b/>
                          <w:sz w:val="24"/>
                          <w:szCs w:val="24"/>
                        </w:rPr>
                        <w:t>PHYSICAL DEMANDS</w:t>
                      </w:r>
                    </w:p>
                    <w:p w:rsidR="0081771B" w:rsidRPr="0081771B" w:rsidRDefault="0081771B" w:rsidP="0081771B">
                      <w:pPr>
                        <w:rPr>
                          <w:sz w:val="24"/>
                          <w:szCs w:val="24"/>
                        </w:rPr>
                      </w:pPr>
                      <w:r w:rsidRPr="0081771B">
                        <w:rPr>
                          <w:sz w:val="24"/>
                          <w:szCs w:val="24"/>
                        </w:rPr>
                        <w:t xml:space="preserve">Must possess mobility to work in an office setting and use standard office equipment, including a computer; operate a motor vehicle; vision to read printed materials and a computer screen; hearing and speech to communicate in person, before groups, and over the telephone.  This is primarily a sedentary office classification although standing in work areas and walking between work areas may be required.  Finger dexterity is needed.  May occasionally bend, stoop, kneel, reach push, and pull drawers open and closed to retrieve and file information.  Employee must possess the ability to lift, carry, push, and pull materials and objects weighing up to 25 pounds. </w:t>
                      </w:r>
                      <w:r w:rsidR="005B0D57">
                        <w:rPr>
                          <w:sz w:val="24"/>
                          <w:szCs w:val="24"/>
                        </w:rPr>
                        <w:t xml:space="preserve">Some light lifting and typing. </w:t>
                      </w:r>
                      <w:bookmarkStart w:id="1" w:name="_GoBack"/>
                      <w:bookmarkEnd w:id="1"/>
                    </w:p>
                    <w:p w:rsidR="0081771B" w:rsidRPr="0081771B" w:rsidRDefault="0081771B" w:rsidP="0081771B">
                      <w:pPr>
                        <w:rPr>
                          <w:b/>
                          <w:sz w:val="24"/>
                          <w:szCs w:val="24"/>
                        </w:rPr>
                      </w:pPr>
                      <w:r w:rsidRPr="0081771B">
                        <w:rPr>
                          <w:b/>
                          <w:sz w:val="24"/>
                          <w:szCs w:val="24"/>
                        </w:rPr>
                        <w:t>WORKING CONDITIONS</w:t>
                      </w:r>
                    </w:p>
                    <w:p w:rsidR="0081771B" w:rsidRDefault="0081771B" w:rsidP="0081771B">
                      <w:pPr>
                        <w:rPr>
                          <w:sz w:val="24"/>
                          <w:szCs w:val="24"/>
                        </w:rPr>
                      </w:pPr>
                      <w:r w:rsidRPr="0081771B">
                        <w:rPr>
                          <w:sz w:val="24"/>
                          <w:szCs w:val="24"/>
                        </w:rPr>
                        <w:t>Work is performed in an office environment with moderate noise levels, controlled temperature conditions, and no direct exposure to hazardous physical substances.</w:t>
                      </w:r>
                    </w:p>
                    <w:p w:rsidR="0081771B" w:rsidRDefault="0081771B" w:rsidP="0081771B">
                      <w:pPr>
                        <w:rPr>
                          <w:sz w:val="24"/>
                          <w:szCs w:val="24"/>
                        </w:rPr>
                      </w:pPr>
                    </w:p>
                    <w:p w:rsidR="0081771B" w:rsidRDefault="0081771B" w:rsidP="0081771B">
                      <w:pPr>
                        <w:rPr>
                          <w:sz w:val="24"/>
                          <w:szCs w:val="24"/>
                        </w:rPr>
                      </w:pPr>
                    </w:p>
                    <w:p w:rsidR="0081771B" w:rsidRDefault="0081771B" w:rsidP="0081771B">
                      <w:pPr>
                        <w:rPr>
                          <w:sz w:val="24"/>
                          <w:szCs w:val="24"/>
                        </w:rPr>
                      </w:pPr>
                    </w:p>
                    <w:p w:rsidR="0081771B" w:rsidRDefault="0081771B" w:rsidP="0081771B">
                      <w:pPr>
                        <w:rPr>
                          <w:sz w:val="24"/>
                          <w:szCs w:val="24"/>
                        </w:rPr>
                      </w:pPr>
                    </w:p>
                    <w:p w:rsidR="0081771B" w:rsidRDefault="0081771B" w:rsidP="0081771B">
                      <w:pPr>
                        <w:rPr>
                          <w:sz w:val="24"/>
                          <w:szCs w:val="24"/>
                        </w:rPr>
                      </w:pPr>
                    </w:p>
                    <w:p w:rsidR="0081771B" w:rsidRDefault="0081771B" w:rsidP="0081771B">
                      <w:pPr>
                        <w:rPr>
                          <w:sz w:val="24"/>
                          <w:szCs w:val="24"/>
                        </w:rPr>
                      </w:pPr>
                    </w:p>
                    <w:p w:rsidR="0081771B" w:rsidRDefault="0081771B" w:rsidP="0081771B">
                      <w:pPr>
                        <w:rPr>
                          <w:sz w:val="24"/>
                          <w:szCs w:val="24"/>
                        </w:rPr>
                      </w:pPr>
                    </w:p>
                    <w:p w:rsidR="0081771B" w:rsidRDefault="0081771B" w:rsidP="0081771B">
                      <w:pPr>
                        <w:rPr>
                          <w:sz w:val="24"/>
                          <w:szCs w:val="24"/>
                        </w:rPr>
                      </w:pPr>
                    </w:p>
                    <w:p w:rsidR="0081771B" w:rsidRDefault="0081771B" w:rsidP="0081771B">
                      <w:pPr>
                        <w:rPr>
                          <w:sz w:val="24"/>
                          <w:szCs w:val="24"/>
                        </w:rPr>
                      </w:pPr>
                    </w:p>
                    <w:p w:rsidR="0081771B" w:rsidRDefault="0081771B" w:rsidP="0081771B">
                      <w:pPr>
                        <w:rPr>
                          <w:sz w:val="24"/>
                          <w:szCs w:val="24"/>
                        </w:rPr>
                      </w:pPr>
                    </w:p>
                    <w:p w:rsidR="0081771B" w:rsidRDefault="0081771B" w:rsidP="0081771B">
                      <w:pPr>
                        <w:rPr>
                          <w:sz w:val="24"/>
                          <w:szCs w:val="24"/>
                        </w:rPr>
                      </w:pPr>
                    </w:p>
                    <w:p w:rsidR="0081771B" w:rsidRDefault="0081771B" w:rsidP="0081771B">
                      <w:pPr>
                        <w:rPr>
                          <w:sz w:val="24"/>
                          <w:szCs w:val="24"/>
                        </w:rPr>
                      </w:pPr>
                    </w:p>
                    <w:p w:rsidR="0081771B" w:rsidRDefault="0081771B" w:rsidP="0081771B">
                      <w:pPr>
                        <w:rPr>
                          <w:sz w:val="24"/>
                          <w:szCs w:val="24"/>
                        </w:rPr>
                      </w:pPr>
                    </w:p>
                    <w:p w:rsidR="0081771B" w:rsidRDefault="0081771B" w:rsidP="0081771B">
                      <w:pPr>
                        <w:rPr>
                          <w:sz w:val="24"/>
                          <w:szCs w:val="24"/>
                        </w:rPr>
                      </w:pPr>
                    </w:p>
                    <w:p w:rsidR="0081771B" w:rsidRDefault="0081771B" w:rsidP="0081771B">
                      <w:pPr>
                        <w:rPr>
                          <w:sz w:val="24"/>
                          <w:szCs w:val="24"/>
                        </w:rPr>
                      </w:pPr>
                    </w:p>
                    <w:p w:rsidR="0081771B" w:rsidRDefault="0081771B" w:rsidP="0081771B">
                      <w:pPr>
                        <w:rPr>
                          <w:sz w:val="24"/>
                          <w:szCs w:val="24"/>
                        </w:rPr>
                      </w:pPr>
                    </w:p>
                    <w:p w:rsidR="0081771B" w:rsidRPr="00AC1457" w:rsidRDefault="0081771B" w:rsidP="0081771B">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81771B" w:rsidRPr="00A73D9D" w:rsidRDefault="0081771B" w:rsidP="0081771B">
                      <w:pPr>
                        <w:rPr>
                          <w:sz w:val="24"/>
                          <w:szCs w:val="24"/>
                        </w:rPr>
                      </w:pPr>
                    </w:p>
                  </w:txbxContent>
                </v:textbox>
                <w10:wrap type="square" anchorx="margin"/>
              </v:shape>
            </w:pict>
          </mc:Fallback>
        </mc:AlternateContent>
      </w:r>
    </w:p>
    <w:sectPr w:rsidR="0081771B" w:rsidRPr="0055328D" w:rsidSect="00046E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817"/>
    <w:multiLevelType w:val="hybridMultilevel"/>
    <w:tmpl w:val="B78A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9371C"/>
    <w:multiLevelType w:val="hybridMultilevel"/>
    <w:tmpl w:val="397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565AE"/>
    <w:multiLevelType w:val="hybridMultilevel"/>
    <w:tmpl w:val="43FC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C531F"/>
    <w:multiLevelType w:val="hybridMultilevel"/>
    <w:tmpl w:val="2370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057ED"/>
    <w:multiLevelType w:val="hybridMultilevel"/>
    <w:tmpl w:val="AF4C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F35D3"/>
    <w:multiLevelType w:val="hybridMultilevel"/>
    <w:tmpl w:val="1F3E0C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6383B03"/>
    <w:multiLevelType w:val="hybridMultilevel"/>
    <w:tmpl w:val="27A2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89"/>
    <w:rsid w:val="00041F5B"/>
    <w:rsid w:val="00046E89"/>
    <w:rsid w:val="0007386A"/>
    <w:rsid w:val="000E1F4E"/>
    <w:rsid w:val="0016079A"/>
    <w:rsid w:val="0020283F"/>
    <w:rsid w:val="00217DE1"/>
    <w:rsid w:val="00276DFE"/>
    <w:rsid w:val="002F0E9A"/>
    <w:rsid w:val="00312F30"/>
    <w:rsid w:val="00372865"/>
    <w:rsid w:val="00391AAE"/>
    <w:rsid w:val="00397020"/>
    <w:rsid w:val="003E16C7"/>
    <w:rsid w:val="003E314F"/>
    <w:rsid w:val="004837F8"/>
    <w:rsid w:val="004B36D1"/>
    <w:rsid w:val="004D450A"/>
    <w:rsid w:val="005267EB"/>
    <w:rsid w:val="00530A7A"/>
    <w:rsid w:val="0055328D"/>
    <w:rsid w:val="005672BB"/>
    <w:rsid w:val="005B0D57"/>
    <w:rsid w:val="005E29DD"/>
    <w:rsid w:val="006675D4"/>
    <w:rsid w:val="00667A21"/>
    <w:rsid w:val="0067488D"/>
    <w:rsid w:val="006C06E1"/>
    <w:rsid w:val="006C718F"/>
    <w:rsid w:val="006F01F4"/>
    <w:rsid w:val="0070726E"/>
    <w:rsid w:val="0071104B"/>
    <w:rsid w:val="00722DC3"/>
    <w:rsid w:val="00726C4E"/>
    <w:rsid w:val="007970F6"/>
    <w:rsid w:val="0081771B"/>
    <w:rsid w:val="008D4EAD"/>
    <w:rsid w:val="008F2B85"/>
    <w:rsid w:val="00924C27"/>
    <w:rsid w:val="00931516"/>
    <w:rsid w:val="0097551F"/>
    <w:rsid w:val="009950E9"/>
    <w:rsid w:val="0099592F"/>
    <w:rsid w:val="009F262C"/>
    <w:rsid w:val="009F2A4D"/>
    <w:rsid w:val="009F7680"/>
    <w:rsid w:val="00A05FAB"/>
    <w:rsid w:val="00A143FD"/>
    <w:rsid w:val="00A55027"/>
    <w:rsid w:val="00A73D9D"/>
    <w:rsid w:val="00AA3887"/>
    <w:rsid w:val="00AC1457"/>
    <w:rsid w:val="00B400D2"/>
    <w:rsid w:val="00B475BE"/>
    <w:rsid w:val="00B50ABD"/>
    <w:rsid w:val="00B65712"/>
    <w:rsid w:val="00BB2A09"/>
    <w:rsid w:val="00BD39F2"/>
    <w:rsid w:val="00C06CC7"/>
    <w:rsid w:val="00C447B4"/>
    <w:rsid w:val="00C57E22"/>
    <w:rsid w:val="00D93ED0"/>
    <w:rsid w:val="00E0702F"/>
    <w:rsid w:val="00E453E3"/>
    <w:rsid w:val="00E5148F"/>
    <w:rsid w:val="00E744B0"/>
    <w:rsid w:val="00EA6DF2"/>
    <w:rsid w:val="00EB5115"/>
    <w:rsid w:val="00F22ED8"/>
    <w:rsid w:val="00F33DB2"/>
    <w:rsid w:val="00FF0ADA"/>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FC70"/>
  <w15:chartTrackingRefBased/>
  <w15:docId w15:val="{BFB7832F-8C71-454B-B150-03DE31D8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0D2"/>
    <w:pPr>
      <w:ind w:left="720"/>
      <w:contextualSpacing/>
    </w:pPr>
  </w:style>
  <w:style w:type="character" w:styleId="Strong">
    <w:name w:val="Strong"/>
    <w:basedOn w:val="DefaultParagraphFont"/>
    <w:uiPriority w:val="22"/>
    <w:qFormat/>
    <w:rsid w:val="009F2A4D"/>
    <w:rPr>
      <w:b/>
      <w:bCs/>
    </w:rPr>
  </w:style>
  <w:style w:type="paragraph" w:styleId="BalloonText">
    <w:name w:val="Balloon Text"/>
    <w:basedOn w:val="Normal"/>
    <w:link w:val="BalloonTextChar"/>
    <w:uiPriority w:val="99"/>
    <w:semiHidden/>
    <w:unhideWhenUsed/>
    <w:rsid w:val="006C7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18F"/>
    <w:rPr>
      <w:rFonts w:ascii="Segoe UI" w:hAnsi="Segoe UI" w:cs="Segoe UI"/>
      <w:sz w:val="18"/>
      <w:szCs w:val="18"/>
    </w:rPr>
  </w:style>
  <w:style w:type="table" w:styleId="TableGrid">
    <w:name w:val="Table Grid"/>
    <w:basedOn w:val="TableNormal"/>
    <w:rsid w:val="009959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20</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DUCRE, MICHELLE L.</dc:creator>
  <cp:keywords/>
  <dc:description/>
  <cp:lastModifiedBy>MILES, KENDALL</cp:lastModifiedBy>
  <cp:revision>17</cp:revision>
  <cp:lastPrinted>2019-03-05T19:23:00Z</cp:lastPrinted>
  <dcterms:created xsi:type="dcterms:W3CDTF">2019-09-04T18:35:00Z</dcterms:created>
  <dcterms:modified xsi:type="dcterms:W3CDTF">2019-10-03T19:53:00Z</dcterms:modified>
</cp:coreProperties>
</file>